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2E" w:rsidRDefault="005D4C2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Title"/>
        <w:jc w:val="center"/>
      </w:pPr>
      <w:r>
        <w:t>ГЛАВА АДМИНИСТРАЦИИ КРАСНОДАРСКОГО КРАЯ</w:t>
      </w:r>
    </w:p>
    <w:p w:rsidR="005D4C2E" w:rsidRDefault="005D4C2E">
      <w:pPr>
        <w:pStyle w:val="ConsPlusTitle"/>
        <w:jc w:val="center"/>
      </w:pPr>
    </w:p>
    <w:p w:rsidR="005D4C2E" w:rsidRDefault="005D4C2E">
      <w:pPr>
        <w:pStyle w:val="ConsPlusTitle"/>
        <w:jc w:val="center"/>
      </w:pPr>
      <w:r>
        <w:t>ПОСТАНОВЛЕНИЕ</w:t>
      </w:r>
    </w:p>
    <w:p w:rsidR="005D4C2E" w:rsidRDefault="005D4C2E">
      <w:pPr>
        <w:pStyle w:val="ConsPlusTitle"/>
        <w:jc w:val="center"/>
      </w:pPr>
      <w:r>
        <w:t>от 1 ноября 2007 г. N 1019</w:t>
      </w:r>
    </w:p>
    <w:p w:rsidR="005D4C2E" w:rsidRDefault="005D4C2E">
      <w:pPr>
        <w:pStyle w:val="ConsPlusTitle"/>
        <w:jc w:val="center"/>
      </w:pPr>
    </w:p>
    <w:p w:rsidR="005D4C2E" w:rsidRDefault="005D4C2E">
      <w:pPr>
        <w:pStyle w:val="ConsPlusTitle"/>
        <w:jc w:val="center"/>
      </w:pPr>
      <w:r>
        <w:t>О КРАЕВОМ ЕЖЕГОДНОМ КОНКУРСЕ</w:t>
      </w:r>
    </w:p>
    <w:p w:rsidR="005D4C2E" w:rsidRDefault="005D4C2E">
      <w:pPr>
        <w:pStyle w:val="ConsPlusTitle"/>
        <w:jc w:val="center"/>
      </w:pPr>
      <w:r>
        <w:t>ПО ВОЕННО-ПАТРИОТИЧЕСКОМУ ВОСПИТАНИЮ ГРАЖДАН,</w:t>
      </w:r>
    </w:p>
    <w:p w:rsidR="005D4C2E" w:rsidRDefault="005D4C2E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КРАСНОДАРСКОГО КРАЯ,</w:t>
      </w:r>
    </w:p>
    <w:p w:rsidR="005D4C2E" w:rsidRDefault="005D4C2E">
      <w:pPr>
        <w:pStyle w:val="ConsPlusTitle"/>
        <w:jc w:val="center"/>
      </w:pPr>
      <w:r>
        <w:t>НА ПРИЗ ИМЕНИ МАРШАЛА Г.К. ЖУКОВА</w:t>
      </w:r>
    </w:p>
    <w:p w:rsidR="005D4C2E" w:rsidRDefault="005D4C2E">
      <w:pPr>
        <w:pStyle w:val="ConsPlusNormal"/>
        <w:jc w:val="center"/>
      </w:pPr>
      <w:proofErr w:type="gramStart"/>
      <w:r>
        <w:t>(в ред. Постановлений главы администрации (губернатора)</w:t>
      </w:r>
      <w:proofErr w:type="gramEnd"/>
    </w:p>
    <w:p w:rsidR="005D4C2E" w:rsidRDefault="005D4C2E">
      <w:pPr>
        <w:pStyle w:val="ConsPlusNormal"/>
        <w:jc w:val="center"/>
      </w:pPr>
      <w:r>
        <w:t xml:space="preserve">Краснодарского края от 29.07.2008 </w:t>
      </w:r>
      <w:hyperlink r:id="rId6" w:history="1">
        <w:r>
          <w:rPr>
            <w:color w:val="0000FF"/>
          </w:rPr>
          <w:t>N 729</w:t>
        </w:r>
      </w:hyperlink>
      <w:r>
        <w:t>,</w:t>
      </w:r>
    </w:p>
    <w:p w:rsidR="005D4C2E" w:rsidRDefault="005D4C2E">
      <w:pPr>
        <w:pStyle w:val="ConsPlusNormal"/>
        <w:jc w:val="center"/>
      </w:pPr>
      <w:r>
        <w:t xml:space="preserve">от 19.11.2009 </w:t>
      </w:r>
      <w:hyperlink r:id="rId7" w:history="1">
        <w:r>
          <w:rPr>
            <w:color w:val="0000FF"/>
          </w:rPr>
          <w:t>N 1001</w:t>
        </w:r>
      </w:hyperlink>
      <w:r>
        <w:t xml:space="preserve">, от 25.06.2010 </w:t>
      </w:r>
      <w:hyperlink r:id="rId8" w:history="1">
        <w:r>
          <w:rPr>
            <w:color w:val="0000FF"/>
          </w:rPr>
          <w:t>N 506</w:t>
        </w:r>
      </w:hyperlink>
      <w:r>
        <w:t>,</w:t>
      </w:r>
    </w:p>
    <w:p w:rsidR="005D4C2E" w:rsidRDefault="005D4C2E">
      <w:pPr>
        <w:pStyle w:val="ConsPlusNormal"/>
        <w:jc w:val="center"/>
      </w:pPr>
      <w:r>
        <w:t xml:space="preserve">от 15.07.2011 </w:t>
      </w:r>
      <w:hyperlink r:id="rId9" w:history="1">
        <w:r>
          <w:rPr>
            <w:color w:val="0000FF"/>
          </w:rPr>
          <w:t>N 766</w:t>
        </w:r>
      </w:hyperlink>
      <w:r>
        <w:t xml:space="preserve">, от 27.09.2012 </w:t>
      </w:r>
      <w:hyperlink r:id="rId10" w:history="1">
        <w:r>
          <w:rPr>
            <w:color w:val="0000FF"/>
          </w:rPr>
          <w:t>N 1114</w:t>
        </w:r>
      </w:hyperlink>
      <w:r>
        <w:t>,</w:t>
      </w:r>
    </w:p>
    <w:p w:rsidR="005D4C2E" w:rsidRDefault="005D4C2E">
      <w:pPr>
        <w:pStyle w:val="ConsPlusNormal"/>
        <w:jc w:val="center"/>
      </w:pPr>
      <w:r>
        <w:t xml:space="preserve">от 24.07.2013 </w:t>
      </w:r>
      <w:hyperlink r:id="rId11" w:history="1">
        <w:r>
          <w:rPr>
            <w:color w:val="0000FF"/>
          </w:rPr>
          <w:t>N 794</w:t>
        </w:r>
      </w:hyperlink>
      <w:r>
        <w:t>)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ind w:firstLine="540"/>
        <w:jc w:val="both"/>
      </w:pPr>
      <w:r>
        <w:t>В целях совершенствования работы по военно-патриотическому воспитанию граждан, проживающих на территории Краснодарского края, постановляю:</w:t>
      </w:r>
    </w:p>
    <w:p w:rsidR="005D4C2E" w:rsidRDefault="005D4C2E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краевом ежегодном конкурсе по военно-патриотическому воспитанию граждан, проживающих на территории Краснодарского края, на приз имени маршала Г.К. Жукова (приложение N 1).</w:t>
      </w:r>
    </w:p>
    <w:p w:rsidR="005D4C2E" w:rsidRDefault="005D4C2E">
      <w:pPr>
        <w:pStyle w:val="ConsPlusNormal"/>
        <w:ind w:firstLine="540"/>
        <w:jc w:val="both"/>
      </w:pPr>
      <w:r>
        <w:t xml:space="preserve">2. Образовать конкурсную комиссию по подведению итогов краевого ежегодного конкурса по военно-патриотическому воспитанию граждан, проживающих на территории Краснодарского края, на приз имени маршала Г.К. Жукова и утвердить ее </w:t>
      </w:r>
      <w:hyperlink w:anchor="P175" w:history="1">
        <w:r>
          <w:rPr>
            <w:color w:val="0000FF"/>
          </w:rPr>
          <w:t>состав</w:t>
        </w:r>
      </w:hyperlink>
      <w:r>
        <w:t xml:space="preserve"> (приложение N 2).</w:t>
      </w:r>
    </w:p>
    <w:p w:rsidR="005D4C2E" w:rsidRDefault="005D4C2E">
      <w:pPr>
        <w:pStyle w:val="ConsPlusNormal"/>
        <w:ind w:firstLine="540"/>
        <w:jc w:val="both"/>
      </w:pPr>
      <w:r>
        <w:t xml:space="preserve">3. Признать утратившими силу </w:t>
      </w:r>
      <w:hyperlink r:id="rId12" w:history="1">
        <w:r>
          <w:rPr>
            <w:color w:val="0000FF"/>
          </w:rPr>
          <w:t>пункты 1</w:t>
        </w:r>
      </w:hyperlink>
      <w:r>
        <w:t xml:space="preserve">, </w:t>
      </w:r>
      <w:hyperlink r:id="rId13" w:history="1">
        <w:r>
          <w:rPr>
            <w:color w:val="0000FF"/>
          </w:rPr>
          <w:t>2</w:t>
        </w:r>
      </w:hyperlink>
      <w:r>
        <w:t xml:space="preserve"> постановления главы администрации Краснодарского края от 31 декабря 2004 года N 1368 "О краевом ежегодном конкурсе по военно-патриотическому воспитанию граждан, проживающих на территории Краснодарского края, на приз имени маршала Г.К. Жукова".</w:t>
      </w:r>
    </w:p>
    <w:p w:rsidR="005D4C2E" w:rsidRDefault="005D4C2E">
      <w:pPr>
        <w:pStyle w:val="ConsPlusNormal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в изложении.</w:t>
      </w:r>
    </w:p>
    <w:p w:rsidR="005D4C2E" w:rsidRDefault="005D4C2E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края, управляющего делами Н.А. </w:t>
      </w:r>
      <w:proofErr w:type="spellStart"/>
      <w:r>
        <w:t>Долуду</w:t>
      </w:r>
      <w:proofErr w:type="spellEnd"/>
      <w:r>
        <w:t>.</w:t>
      </w:r>
    </w:p>
    <w:p w:rsidR="005D4C2E" w:rsidRDefault="005D4C2E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25.06.2010 </w:t>
      </w:r>
      <w:hyperlink r:id="rId14" w:history="1">
        <w:r>
          <w:rPr>
            <w:color w:val="0000FF"/>
          </w:rPr>
          <w:t>N 506</w:t>
        </w:r>
      </w:hyperlink>
      <w:r>
        <w:t xml:space="preserve">, от 15.07.2011 </w:t>
      </w:r>
      <w:hyperlink r:id="rId15" w:history="1">
        <w:r>
          <w:rPr>
            <w:color w:val="0000FF"/>
          </w:rPr>
          <w:t>N 766</w:t>
        </w:r>
      </w:hyperlink>
      <w:r>
        <w:t>)</w:t>
      </w:r>
    </w:p>
    <w:p w:rsidR="005D4C2E" w:rsidRDefault="005D4C2E">
      <w:pPr>
        <w:pStyle w:val="ConsPlusNormal"/>
        <w:ind w:firstLine="540"/>
        <w:jc w:val="both"/>
      </w:pPr>
      <w:r>
        <w:t>6. Постановление вступает в силу по истечении 10 дней после дня его официального опубликования и распространяется на правоотношения, возникшие с 1 ноября 2007 года.</w:t>
      </w:r>
    </w:p>
    <w:p w:rsidR="005D4C2E" w:rsidRDefault="005D4C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29.07.2008 N 729)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5D4C2E" w:rsidRDefault="005D4C2E">
      <w:pPr>
        <w:pStyle w:val="ConsPlusNormal"/>
        <w:jc w:val="right"/>
      </w:pPr>
      <w:r>
        <w:t>Краснодарского края</w:t>
      </w:r>
    </w:p>
    <w:p w:rsidR="005D4C2E" w:rsidRDefault="005D4C2E">
      <w:pPr>
        <w:pStyle w:val="ConsPlusNormal"/>
        <w:jc w:val="right"/>
      </w:pPr>
      <w:r>
        <w:t>А.А.РЕМЕЗКОВ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r>
        <w:t>Приложение N 1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r>
        <w:t>Утверждено</w:t>
      </w:r>
    </w:p>
    <w:p w:rsidR="005D4C2E" w:rsidRDefault="005D4C2E">
      <w:pPr>
        <w:pStyle w:val="ConsPlusNormal"/>
        <w:jc w:val="right"/>
      </w:pPr>
      <w:r>
        <w:t>постановлением главы</w:t>
      </w:r>
    </w:p>
    <w:p w:rsidR="005D4C2E" w:rsidRDefault="005D4C2E">
      <w:pPr>
        <w:pStyle w:val="ConsPlusNormal"/>
        <w:jc w:val="right"/>
      </w:pPr>
      <w:r>
        <w:lastRenderedPageBreak/>
        <w:t>администрации Краснодарского края</w:t>
      </w:r>
    </w:p>
    <w:p w:rsidR="005D4C2E" w:rsidRDefault="005D4C2E">
      <w:pPr>
        <w:pStyle w:val="ConsPlusNormal"/>
        <w:jc w:val="right"/>
      </w:pPr>
      <w:r>
        <w:t>от 1 ноября 2007 г. N 1019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Title"/>
        <w:jc w:val="center"/>
      </w:pPr>
      <w:bookmarkStart w:id="1" w:name="P41"/>
      <w:bookmarkEnd w:id="1"/>
      <w:r>
        <w:t>ПОЛОЖЕНИЕ</w:t>
      </w:r>
    </w:p>
    <w:p w:rsidR="005D4C2E" w:rsidRDefault="005D4C2E">
      <w:pPr>
        <w:pStyle w:val="ConsPlusTitle"/>
        <w:jc w:val="center"/>
      </w:pPr>
      <w:r>
        <w:t>О КРАЕВОМ ЕЖЕГОДНОМ КОНКУРСЕ</w:t>
      </w:r>
    </w:p>
    <w:p w:rsidR="005D4C2E" w:rsidRDefault="005D4C2E">
      <w:pPr>
        <w:pStyle w:val="ConsPlusTitle"/>
        <w:jc w:val="center"/>
      </w:pPr>
      <w:r>
        <w:t>ПО ВОЕННО-ПАТРИОТИЧЕСКОМУ ВОСПИТАНИЮ ГРАЖДАН,</w:t>
      </w:r>
    </w:p>
    <w:p w:rsidR="005D4C2E" w:rsidRDefault="005D4C2E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КРАСНОДАРСКОГО КРАЯ,</w:t>
      </w:r>
    </w:p>
    <w:p w:rsidR="005D4C2E" w:rsidRDefault="005D4C2E">
      <w:pPr>
        <w:pStyle w:val="ConsPlusTitle"/>
        <w:jc w:val="center"/>
      </w:pPr>
      <w:r>
        <w:t>НА ПРИЗ ИМЕНИ МАРШАЛА Г.К. ЖУКОВА</w:t>
      </w:r>
    </w:p>
    <w:p w:rsidR="005D4C2E" w:rsidRDefault="005D4C2E">
      <w:pPr>
        <w:pStyle w:val="ConsPlusNormal"/>
        <w:jc w:val="center"/>
      </w:pPr>
      <w:proofErr w:type="gramStart"/>
      <w:r>
        <w:t>(в ред. Постановлений главы администрации (губернатора)</w:t>
      </w:r>
      <w:proofErr w:type="gramEnd"/>
    </w:p>
    <w:p w:rsidR="005D4C2E" w:rsidRDefault="005D4C2E">
      <w:pPr>
        <w:pStyle w:val="ConsPlusNormal"/>
        <w:jc w:val="center"/>
      </w:pPr>
      <w:r>
        <w:t xml:space="preserve">Краснодарского края от 29.07.2008 </w:t>
      </w:r>
      <w:hyperlink r:id="rId17" w:history="1">
        <w:r>
          <w:rPr>
            <w:color w:val="0000FF"/>
          </w:rPr>
          <w:t>N 729</w:t>
        </w:r>
      </w:hyperlink>
      <w:r>
        <w:t>,</w:t>
      </w:r>
    </w:p>
    <w:p w:rsidR="005D4C2E" w:rsidRDefault="005D4C2E">
      <w:pPr>
        <w:pStyle w:val="ConsPlusNormal"/>
        <w:jc w:val="center"/>
      </w:pPr>
      <w:r>
        <w:t xml:space="preserve">от 19.11.2009 </w:t>
      </w:r>
      <w:hyperlink r:id="rId18" w:history="1">
        <w:r>
          <w:rPr>
            <w:color w:val="0000FF"/>
          </w:rPr>
          <w:t>N 1001</w:t>
        </w:r>
      </w:hyperlink>
      <w:r>
        <w:t xml:space="preserve">, от 25.06.2010 </w:t>
      </w:r>
      <w:hyperlink r:id="rId19" w:history="1">
        <w:r>
          <w:rPr>
            <w:color w:val="0000FF"/>
          </w:rPr>
          <w:t>N 506</w:t>
        </w:r>
      </w:hyperlink>
      <w:r>
        <w:t>,</w:t>
      </w:r>
    </w:p>
    <w:p w:rsidR="005D4C2E" w:rsidRDefault="005D4C2E">
      <w:pPr>
        <w:pStyle w:val="ConsPlusNormal"/>
        <w:jc w:val="center"/>
      </w:pPr>
      <w:r>
        <w:t xml:space="preserve">от 15.07.2011 </w:t>
      </w:r>
      <w:hyperlink r:id="rId20" w:history="1">
        <w:r>
          <w:rPr>
            <w:color w:val="0000FF"/>
          </w:rPr>
          <w:t>N 766</w:t>
        </w:r>
      </w:hyperlink>
      <w:r>
        <w:t xml:space="preserve">, от 27.09.2012 </w:t>
      </w:r>
      <w:hyperlink r:id="rId21" w:history="1">
        <w:r>
          <w:rPr>
            <w:color w:val="0000FF"/>
          </w:rPr>
          <w:t>N 1114</w:t>
        </w:r>
      </w:hyperlink>
      <w:r>
        <w:t>,</w:t>
      </w:r>
    </w:p>
    <w:p w:rsidR="005D4C2E" w:rsidRDefault="005D4C2E">
      <w:pPr>
        <w:pStyle w:val="ConsPlusNormal"/>
        <w:jc w:val="center"/>
      </w:pPr>
      <w:r>
        <w:t xml:space="preserve">от 24.07.2013 </w:t>
      </w:r>
      <w:hyperlink r:id="rId22" w:history="1">
        <w:r>
          <w:rPr>
            <w:color w:val="0000FF"/>
          </w:rPr>
          <w:t>N 794</w:t>
        </w:r>
      </w:hyperlink>
      <w:r>
        <w:t>)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проведения ежегодного конкурса по военно-патриотическому воспитанию граждан, проживающих на территории Краснодарского края, на приз имени маршала Г.К. Жукова, проводимого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Краснодарского края от 14 декабря 2006 года N 1145-КЗ "Об установлении праздничных дней и памятных дат в Краснодарском крае" и в рамках мероприятий календаря праздничных дней, памятных дат и знаменательных событий Краснодарского</w:t>
      </w:r>
      <w:proofErr w:type="gramEnd"/>
      <w:r>
        <w:t xml:space="preserve"> края, </w:t>
      </w:r>
      <w:proofErr w:type="gramStart"/>
      <w:r>
        <w:t>посвященных</w:t>
      </w:r>
      <w:proofErr w:type="gramEnd"/>
      <w:r>
        <w:t xml:space="preserve"> дню рождения маршала Советского Союза, четырежды Героя Советского Союза Г.К. Жукова.</w:t>
      </w:r>
    </w:p>
    <w:p w:rsidR="005D4C2E" w:rsidRDefault="005D4C2E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19.11.2009 N 1001)</w:t>
      </w:r>
    </w:p>
    <w:p w:rsidR="005D4C2E" w:rsidRDefault="005D4C2E">
      <w:pPr>
        <w:pStyle w:val="ConsPlusNormal"/>
        <w:ind w:firstLine="540"/>
        <w:jc w:val="both"/>
      </w:pPr>
      <w:r>
        <w:t>2. Основными задачами краевого ежегодного конкурса по военно-патриотическому воспитанию граждан, проживающих на территории Краснодарского края, на приз имени маршала Г.К. Жукова (далее - конкурс), являются:</w:t>
      </w:r>
    </w:p>
    <w:p w:rsidR="005D4C2E" w:rsidRDefault="005D4C2E">
      <w:pPr>
        <w:pStyle w:val="ConsPlusNormal"/>
        <w:ind w:firstLine="540"/>
        <w:jc w:val="both"/>
      </w:pPr>
      <w:proofErr w:type="gramStart"/>
      <w:r>
        <w:t>совершенствование работы общеобразовательных учреждений, образовательных учреждений начального профессионального, среднего профессионального образования, дополнительного образования детей, а также общеобразовательных учреждений казачьей направленности, поисковых общественных организаций и отрядов, молодежных военно-патриотических клубов и объединений, учреждений культуры по военно-патриотическому воспитанию граждан, проживающих на территории Краснодарского края;</w:t>
      </w:r>
      <w:proofErr w:type="gramEnd"/>
    </w:p>
    <w:p w:rsidR="005D4C2E" w:rsidRDefault="005D4C2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5D4C2E" w:rsidRDefault="005D4C2E">
      <w:pPr>
        <w:pStyle w:val="ConsPlusNormal"/>
        <w:ind w:firstLine="540"/>
        <w:jc w:val="both"/>
      </w:pPr>
      <w:r>
        <w:t>более полное использование возможностей общеобразовательных учреждений, образовательных учреждений начального профессионального, среднего профессионального образования, дополнительного образования детей, а также общеобразовательных учреждений казачьей направленности, поисковых общественных организаций и отрядов, молодежных военно-патриотических клубов и объединений, учреждений культуры, средств массовой информации, ветеранских организаций, воинских частей по военно-патриотическому воспитанию граждан, проживающих на территории Краснодарского края;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5D4C2E" w:rsidRDefault="005D4C2E">
      <w:pPr>
        <w:pStyle w:val="ConsPlusNormal"/>
        <w:ind w:firstLine="540"/>
        <w:jc w:val="both"/>
      </w:pPr>
      <w:r>
        <w:t>повышение качества и эффективности мероприятий военно-патриотической направленности.</w:t>
      </w:r>
    </w:p>
    <w:p w:rsidR="005D4C2E" w:rsidRDefault="005D4C2E">
      <w:pPr>
        <w:pStyle w:val="ConsPlusNormal"/>
        <w:ind w:firstLine="540"/>
        <w:jc w:val="both"/>
      </w:pPr>
      <w:r>
        <w:t>3. Конкурс проводится департаментом по делам казачества и работе с военнослужащими администрации Краснодарского края, департаментом внутренней политики администрации Краснодарского края и министерством образования и науки Краснодарского края.</w:t>
      </w:r>
    </w:p>
    <w:p w:rsidR="005D4C2E" w:rsidRDefault="005D4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27.09.2012 N 1114)</w:t>
      </w:r>
    </w:p>
    <w:p w:rsidR="005D4C2E" w:rsidRDefault="005D4C2E">
      <w:pPr>
        <w:pStyle w:val="ConsPlusNormal"/>
        <w:ind w:firstLine="540"/>
        <w:jc w:val="both"/>
      </w:pPr>
      <w:proofErr w:type="gramStart"/>
      <w:r>
        <w:t>Конкурс проводится среди общеобразовательных учреждений, образовательных учреждений начального профессионального, среднего профессионального образования, дополнительного образования детей, а также общеобразовательных учреждений казачьей направленности, поисковых общественных организаций и отрядов, молодежных военно-</w:t>
      </w:r>
      <w:r>
        <w:lastRenderedPageBreak/>
        <w:t>патриотических клубов и объединений, печатных и электронных средств массовой информации, учреждений культуры, трудовых коллективов предприятий различных форм собственности, ветеранских организаций муниципальных образований Краснодарского края, соединений, военно-учебных заведений и воинских частей, дислоцированных на территории</w:t>
      </w:r>
      <w:proofErr w:type="gramEnd"/>
      <w:r>
        <w:t xml:space="preserve"> </w:t>
      </w:r>
      <w:proofErr w:type="gramStart"/>
      <w:r>
        <w:t>Краснодарского края, структурных подразделений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края), курсантов высших военно-учебных и студентов учебных заведений края, ветеранов Великой Отечественной войны и военной службы, являющихся участниками конкурса по организации и проведению мероприятий, направленных на военно-патриотическое воспитание граждан, проживающих на территории Краснодарского края (далее - участники</w:t>
      </w:r>
      <w:proofErr w:type="gramEnd"/>
      <w:r>
        <w:t xml:space="preserve"> конкурса).</w:t>
      </w:r>
    </w:p>
    <w:p w:rsidR="005D4C2E" w:rsidRDefault="005D4C2E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15.07.2011 </w:t>
      </w:r>
      <w:hyperlink r:id="rId28" w:history="1">
        <w:r>
          <w:rPr>
            <w:color w:val="0000FF"/>
          </w:rPr>
          <w:t>N 766</w:t>
        </w:r>
      </w:hyperlink>
      <w:r>
        <w:t xml:space="preserve">, от 24.07.2013 </w:t>
      </w:r>
      <w:hyperlink r:id="rId29" w:history="1">
        <w:r>
          <w:rPr>
            <w:color w:val="0000FF"/>
          </w:rPr>
          <w:t>N 794</w:t>
        </w:r>
      </w:hyperlink>
      <w:r>
        <w:t>)</w:t>
      </w:r>
    </w:p>
    <w:p w:rsidR="005D4C2E" w:rsidRDefault="005D4C2E">
      <w:pPr>
        <w:pStyle w:val="ConsPlusNormal"/>
        <w:ind w:firstLine="540"/>
        <w:jc w:val="both"/>
      </w:pPr>
      <w:r>
        <w:t xml:space="preserve">4. Участники конкурса ежегодно, в период с 20 октября по 1 ноября, представляют в конкурсную комиссию, расположенную по адресу: 350000, г. Краснодар, ул. </w:t>
      </w:r>
      <w:proofErr w:type="gramStart"/>
      <w:r>
        <w:t>Красноармейская</w:t>
      </w:r>
      <w:proofErr w:type="gramEnd"/>
      <w:r>
        <w:t>, 48, следующие конкурсные материалы об организации и проведении мероприятий, направленных на военно-патриотическое воспитание граждан, проживающих на территории Краснодарского края, в текущем году: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5D4C2E" w:rsidRDefault="005D4C2E">
      <w:pPr>
        <w:pStyle w:val="ConsPlusNormal"/>
        <w:ind w:firstLine="540"/>
        <w:jc w:val="both"/>
      </w:pPr>
      <w:r>
        <w:t>письмо на имя председателя конкурсной комиссии о направлении конкурсных материалов с указанием своего почтового адреса;</w:t>
      </w:r>
    </w:p>
    <w:p w:rsidR="005D4C2E" w:rsidRDefault="005D4C2E">
      <w:pPr>
        <w:pStyle w:val="ConsPlusNormal"/>
        <w:ind w:firstLine="540"/>
        <w:jc w:val="both"/>
      </w:pPr>
      <w:r>
        <w:t>подписанный участником конкурса и утвержденный соответствующим руководителем письменный отчет об организации и проведении в текущем году мероприятий, направленных на военно-патриотическое воспитание граждан;</w:t>
      </w:r>
    </w:p>
    <w:p w:rsidR="005D4C2E" w:rsidRDefault="005D4C2E">
      <w:pPr>
        <w:pStyle w:val="ConsPlusNormal"/>
        <w:ind w:firstLine="540"/>
        <w:jc w:val="both"/>
      </w:pPr>
      <w:r>
        <w:t>приложения к письменному отчету, подтверждающие выполнение мероприятий (копии планов (программ) проведения мероприятий, соответствующих приказов, фото и видеоматериалы, материалы печатных СМИ).</w:t>
      </w:r>
    </w:p>
    <w:p w:rsidR="005D4C2E" w:rsidRDefault="005D4C2E">
      <w:pPr>
        <w:pStyle w:val="ConsPlusNormal"/>
        <w:ind w:firstLine="540"/>
        <w:jc w:val="both"/>
      </w:pPr>
      <w:r>
        <w:t>В письменном отчете должны быть отражены:</w:t>
      </w:r>
    </w:p>
    <w:p w:rsidR="005D4C2E" w:rsidRDefault="005D4C2E">
      <w:pPr>
        <w:pStyle w:val="ConsPlusNormal"/>
        <w:ind w:firstLine="540"/>
        <w:jc w:val="both"/>
      </w:pPr>
      <w:r>
        <w:t>1) оценочные показатели проведения мероприятий по военно-патриотическому воспитанию граждан, проживающих на территории Краснодарского края, включающие:</w:t>
      </w:r>
    </w:p>
    <w:p w:rsidR="005D4C2E" w:rsidRDefault="005D4C2E">
      <w:pPr>
        <w:pStyle w:val="ConsPlusNormal"/>
        <w:ind w:firstLine="540"/>
        <w:jc w:val="both"/>
      </w:pPr>
      <w:r>
        <w:t>количество мероприятий, проведенных в отчетном периоде;</w:t>
      </w:r>
    </w:p>
    <w:p w:rsidR="005D4C2E" w:rsidRDefault="005D4C2E">
      <w:pPr>
        <w:pStyle w:val="ConsPlusNormal"/>
        <w:ind w:firstLine="540"/>
        <w:jc w:val="both"/>
      </w:pPr>
      <w:r>
        <w:t>число граждан, участвующих в проведенных мероприятиях;</w:t>
      </w:r>
    </w:p>
    <w:p w:rsidR="005D4C2E" w:rsidRDefault="005D4C2E">
      <w:pPr>
        <w:pStyle w:val="ConsPlusNormal"/>
        <w:ind w:firstLine="540"/>
        <w:jc w:val="both"/>
      </w:pPr>
      <w:r>
        <w:t>количество материалов, размещенных в печатных и электронных СМИ о проведенных мероприятиях;</w:t>
      </w:r>
    </w:p>
    <w:p w:rsidR="005D4C2E" w:rsidRDefault="005D4C2E">
      <w:pPr>
        <w:pStyle w:val="ConsPlusNormal"/>
        <w:ind w:firstLine="540"/>
        <w:jc w:val="both"/>
      </w:pPr>
      <w:r>
        <w:t>2) для общеобразовательных учреждений, образовательных учреждений начального профессионального, среднего профессионального образования, дополнительного образования детей, а также общеобразовательных учреждений казачьей направленности:</w:t>
      </w:r>
    </w:p>
    <w:p w:rsidR="005D4C2E" w:rsidRDefault="005D4C2E">
      <w:pPr>
        <w:pStyle w:val="ConsPlusNormal"/>
        <w:ind w:firstLine="540"/>
        <w:jc w:val="both"/>
      </w:pPr>
      <w:r>
        <w:t>наличие программ (планов) по военно-патриотическому воспитанию граждан, проживающих на территории Краснодарского края;</w:t>
      </w:r>
    </w:p>
    <w:p w:rsidR="005D4C2E" w:rsidRDefault="005D4C2E">
      <w:pPr>
        <w:pStyle w:val="ConsPlusNormal"/>
        <w:ind w:firstLine="540"/>
        <w:jc w:val="both"/>
      </w:pPr>
      <w:r>
        <w:t>состояние кабинетов основ безопасности жизнедеятельности, школьных музеев, уголков боевой славы и наличие в них разделов о выпускниках школы, проходящих военную службу в Российской Армии и других силовых структурах, о выдающихся земляках, о маршале Г.К. Жукове;</w:t>
      </w:r>
    </w:p>
    <w:p w:rsidR="005D4C2E" w:rsidRDefault="005D4C2E">
      <w:pPr>
        <w:pStyle w:val="ConsPlusNormal"/>
        <w:ind w:firstLine="540"/>
        <w:jc w:val="both"/>
      </w:pPr>
      <w:r>
        <w:t>основные результаты проведения учебных сборов с учащимися общеобразовательных учреждений края;</w:t>
      </w:r>
    </w:p>
    <w:p w:rsidR="005D4C2E" w:rsidRDefault="005D4C2E">
      <w:pPr>
        <w:pStyle w:val="ConsPlusNormal"/>
        <w:ind w:firstLine="540"/>
        <w:jc w:val="both"/>
      </w:pPr>
      <w:r>
        <w:t>количество и качество проведенных мероприятий военно-патриотической направленности;</w:t>
      </w:r>
    </w:p>
    <w:p w:rsidR="005D4C2E" w:rsidRDefault="005D4C2E">
      <w:pPr>
        <w:pStyle w:val="ConsPlusNormal"/>
        <w:ind w:firstLine="540"/>
        <w:jc w:val="both"/>
      </w:pPr>
      <w:r>
        <w:t>организация шефства над ветеранами и инвалидами Великой Отечественной войны, участниками боевых действий в Афганистане, на Северном Кавказе и других вооруженных конфликтов;</w:t>
      </w:r>
    </w:p>
    <w:p w:rsidR="005D4C2E" w:rsidRDefault="005D4C2E">
      <w:pPr>
        <w:pStyle w:val="ConsPlusNormal"/>
        <w:ind w:firstLine="540"/>
        <w:jc w:val="both"/>
      </w:pPr>
      <w:r>
        <w:t>уровень организации поисково-исследовательской работы в местах боевых действий;</w:t>
      </w:r>
    </w:p>
    <w:p w:rsidR="005D4C2E" w:rsidRDefault="005D4C2E">
      <w:pPr>
        <w:pStyle w:val="ConsPlusNormal"/>
        <w:ind w:firstLine="540"/>
        <w:jc w:val="both"/>
      </w:pPr>
      <w:r>
        <w:t>увековечивание памяти павших воинов;</w:t>
      </w:r>
    </w:p>
    <w:p w:rsidR="005D4C2E" w:rsidRDefault="005D4C2E">
      <w:pPr>
        <w:pStyle w:val="ConsPlusNormal"/>
        <w:ind w:firstLine="540"/>
        <w:jc w:val="both"/>
      </w:pPr>
      <w:r>
        <w:t xml:space="preserve">создание отрядов юных </w:t>
      </w:r>
      <w:proofErr w:type="spellStart"/>
      <w:r>
        <w:t>жуковцев</w:t>
      </w:r>
      <w:proofErr w:type="spellEnd"/>
      <w:r>
        <w:t>;</w:t>
      </w:r>
    </w:p>
    <w:p w:rsidR="005D4C2E" w:rsidRDefault="005D4C2E">
      <w:pPr>
        <w:pStyle w:val="ConsPlusNormal"/>
        <w:ind w:firstLine="540"/>
        <w:jc w:val="both"/>
      </w:pPr>
      <w:r>
        <w:t>организация конкурсов творческих работ учащихся по военно-патриотической тематике;</w:t>
      </w:r>
    </w:p>
    <w:p w:rsidR="005D4C2E" w:rsidRDefault="005D4C2E">
      <w:pPr>
        <w:pStyle w:val="ConsPlusNormal"/>
        <w:ind w:firstLine="540"/>
        <w:jc w:val="both"/>
      </w:pPr>
      <w:r>
        <w:t>3) для поисковых общественных организаций и отрядов, молодежных военно-</w:t>
      </w:r>
      <w:r>
        <w:lastRenderedPageBreak/>
        <w:t>патриотических клубов и объединений:</w:t>
      </w:r>
    </w:p>
    <w:p w:rsidR="005D4C2E" w:rsidRDefault="005D4C2E">
      <w:pPr>
        <w:pStyle w:val="ConsPlusNormal"/>
        <w:ind w:firstLine="540"/>
        <w:jc w:val="both"/>
      </w:pPr>
      <w:r>
        <w:t>наличие программ (планов) по военно-патриотическому воспитанию граждан, проживающих на территории Краснодарского края;</w:t>
      </w:r>
    </w:p>
    <w:p w:rsidR="005D4C2E" w:rsidRDefault="005D4C2E">
      <w:pPr>
        <w:pStyle w:val="ConsPlusNormal"/>
        <w:ind w:firstLine="540"/>
        <w:jc w:val="both"/>
      </w:pPr>
      <w:r>
        <w:t>количество и качество проведенных мероприятий с участием ветеранов Великой Отечественной войны, боевых действий в Афганистане, на Северном Кавказе и других вооруженных конфликтов;</w:t>
      </w:r>
    </w:p>
    <w:p w:rsidR="005D4C2E" w:rsidRDefault="005D4C2E">
      <w:pPr>
        <w:pStyle w:val="ConsPlusNormal"/>
        <w:ind w:firstLine="540"/>
        <w:jc w:val="both"/>
      </w:pPr>
      <w:r>
        <w:t>проведение исследовательской работы по поиску малоизвестных фактов истории города, станицы, подвигов своих земляков в годы Великой Отечественной войны, во время боевых действий в Афганистане, на Северном Кавказе и других вооруженных конфликтов;</w:t>
      </w:r>
    </w:p>
    <w:p w:rsidR="005D4C2E" w:rsidRDefault="005D4C2E">
      <w:pPr>
        <w:pStyle w:val="ConsPlusNormal"/>
        <w:ind w:firstLine="540"/>
        <w:jc w:val="both"/>
      </w:pPr>
      <w:r>
        <w:t>разработка и издание книг, альбомов, плакатов, буклетов и другой печатной продукции по военно-патриотической тематике;</w:t>
      </w:r>
    </w:p>
    <w:p w:rsidR="005D4C2E" w:rsidRDefault="005D4C2E">
      <w:pPr>
        <w:pStyle w:val="ConsPlusNormal"/>
        <w:ind w:firstLine="540"/>
        <w:jc w:val="both"/>
      </w:pPr>
      <w:r>
        <w:t>организация шефской помощи ветеранам Великой Отечественной войны, участникам боевых действий в Афганистане, на Северном Кавказе и других вооруженных конфликтов;</w:t>
      </w:r>
    </w:p>
    <w:p w:rsidR="005D4C2E" w:rsidRDefault="005D4C2E">
      <w:pPr>
        <w:pStyle w:val="ConsPlusNormal"/>
        <w:ind w:firstLine="540"/>
        <w:jc w:val="both"/>
      </w:pPr>
      <w:r>
        <w:t>наличие постоянно действующих выставок о жизни и деятельности выдающихся военачальников, в том числе маршала Г.К. Жукова;</w:t>
      </w:r>
    </w:p>
    <w:p w:rsidR="005D4C2E" w:rsidRDefault="005D4C2E">
      <w:pPr>
        <w:pStyle w:val="ConsPlusNormal"/>
        <w:ind w:firstLine="540"/>
        <w:jc w:val="both"/>
      </w:pPr>
      <w:r>
        <w:t>4) для печатных и электронных средств массовой информации:</w:t>
      </w:r>
    </w:p>
    <w:p w:rsidR="005D4C2E" w:rsidRDefault="005D4C2E">
      <w:pPr>
        <w:pStyle w:val="ConsPlusNormal"/>
        <w:ind w:firstLine="540"/>
        <w:jc w:val="both"/>
      </w:pPr>
      <w:r>
        <w:t>публикация в средствах массовой информации информационных материалов, посвященных:</w:t>
      </w:r>
    </w:p>
    <w:p w:rsidR="005D4C2E" w:rsidRDefault="005D4C2E">
      <w:pPr>
        <w:pStyle w:val="ConsPlusNormal"/>
        <w:ind w:firstLine="540"/>
        <w:jc w:val="both"/>
      </w:pPr>
      <w:r>
        <w:t>маршалу Г.К. Жукову и другим российским полководцам;</w:t>
      </w:r>
    </w:p>
    <w:p w:rsidR="005D4C2E" w:rsidRDefault="005D4C2E">
      <w:pPr>
        <w:pStyle w:val="ConsPlusNormal"/>
        <w:ind w:firstLine="540"/>
        <w:jc w:val="both"/>
      </w:pPr>
      <w:r>
        <w:t>увековечиванию памяти военнослужащих, погибших при защите Отечества в годы Великой Отечественной войны и во время боевых действий в Афганистане, на Северном Кавказе и других вооруженных конфликтов;</w:t>
      </w:r>
    </w:p>
    <w:p w:rsidR="005D4C2E" w:rsidRDefault="005D4C2E">
      <w:pPr>
        <w:pStyle w:val="ConsPlusNormal"/>
        <w:ind w:firstLine="540"/>
        <w:jc w:val="both"/>
      </w:pPr>
      <w:r>
        <w:t>подготовке граждан к военной службе и их военно-патриотическому воспитанию;</w:t>
      </w:r>
    </w:p>
    <w:p w:rsidR="005D4C2E" w:rsidRDefault="005D4C2E">
      <w:pPr>
        <w:pStyle w:val="ConsPlusNormal"/>
        <w:ind w:firstLine="540"/>
        <w:jc w:val="both"/>
      </w:pPr>
      <w:r>
        <w:t>организации и проведению мероприятий призыва на военную службу;</w:t>
      </w:r>
    </w:p>
    <w:p w:rsidR="005D4C2E" w:rsidRDefault="005D4C2E">
      <w:pPr>
        <w:pStyle w:val="ConsPlusNormal"/>
        <w:ind w:firstLine="540"/>
        <w:jc w:val="both"/>
      </w:pPr>
      <w:r>
        <w:t>организации и проведению мероприятий военно-профессиональной ориентации граждан, подлежащих призыву на военную службу;</w:t>
      </w:r>
    </w:p>
    <w:p w:rsidR="005D4C2E" w:rsidRDefault="005D4C2E">
      <w:pPr>
        <w:pStyle w:val="ConsPlusNormal"/>
        <w:ind w:firstLine="540"/>
        <w:jc w:val="both"/>
      </w:pPr>
      <w:r>
        <w:t>проведению рекламных кампаний в целях добровольного поступления граждан на военную службу;</w:t>
      </w:r>
    </w:p>
    <w:p w:rsidR="005D4C2E" w:rsidRDefault="005D4C2E">
      <w:pPr>
        <w:pStyle w:val="ConsPlusNormal"/>
        <w:ind w:firstLine="540"/>
        <w:jc w:val="both"/>
      </w:pPr>
      <w:r>
        <w:t>5) для соединений, военно-учебных заведений, воинских частей, структурных подразделений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края):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5D4C2E" w:rsidRDefault="005D4C2E">
      <w:pPr>
        <w:pStyle w:val="ConsPlusNormal"/>
        <w:ind w:firstLine="540"/>
        <w:jc w:val="both"/>
      </w:pPr>
      <w:r>
        <w:t>уровень воспитательной работы среди личного состава и состояние военно-патриотической и военно-шефской работы;</w:t>
      </w:r>
    </w:p>
    <w:p w:rsidR="005D4C2E" w:rsidRDefault="005D4C2E">
      <w:pPr>
        <w:pStyle w:val="ConsPlusNormal"/>
        <w:ind w:firstLine="540"/>
        <w:jc w:val="both"/>
      </w:pPr>
      <w:r>
        <w:t>проведение совместных мероприятий и участие в мероприятиях военно-патриотической направленности с общеобразовательными учреждениями;</w:t>
      </w:r>
    </w:p>
    <w:p w:rsidR="005D4C2E" w:rsidRDefault="005D4C2E">
      <w:pPr>
        <w:pStyle w:val="ConsPlusNormal"/>
        <w:ind w:firstLine="540"/>
        <w:jc w:val="both"/>
      </w:pPr>
      <w:r>
        <w:t>6) для ветеранов Великой Отечественной войны и военной службы:</w:t>
      </w:r>
    </w:p>
    <w:p w:rsidR="005D4C2E" w:rsidRDefault="005D4C2E">
      <w:pPr>
        <w:pStyle w:val="ConsPlusNormal"/>
        <w:ind w:firstLine="540"/>
        <w:jc w:val="both"/>
      </w:pPr>
      <w:r>
        <w:t>участие в мероприятиях военно-патриотической направленности:</w:t>
      </w:r>
    </w:p>
    <w:p w:rsidR="005D4C2E" w:rsidRDefault="005D4C2E">
      <w:pPr>
        <w:pStyle w:val="ConsPlusNormal"/>
        <w:ind w:firstLine="540"/>
        <w:jc w:val="both"/>
      </w:pPr>
      <w:r>
        <w:t>в общеобразовательных учреждениях, образовательных учреждениях начального профессионального, среднего профессионального и высшего профессионального образования, дополнительного образования детей, а также общеобразовательных учреждениях казачьей направленности, поисковых общественных организациях и отрядах, молодежных военно-патриотических клубах и объединениях, учреждениях культуры, воинских частях, дислоцированных на территории Краснодарского края;</w:t>
      </w:r>
    </w:p>
    <w:p w:rsidR="005D4C2E" w:rsidRDefault="005D4C2E">
      <w:pPr>
        <w:pStyle w:val="ConsPlusNormal"/>
        <w:ind w:firstLine="540"/>
        <w:jc w:val="both"/>
      </w:pPr>
      <w:r>
        <w:t>на призывных пунктах районов, городов (округов), краевом сборном пункте в ходе подготовки и проведения мероприятий призыва граждан на военную службу;</w:t>
      </w:r>
    </w:p>
    <w:p w:rsidR="005D4C2E" w:rsidRDefault="005D4C2E">
      <w:pPr>
        <w:pStyle w:val="ConsPlusNormal"/>
        <w:ind w:firstLine="540"/>
        <w:jc w:val="both"/>
      </w:pPr>
      <w:r>
        <w:t>7) для курсантов военно-учебных и студентов учебных заведений края - разработка рефератов, курсовых и дипломных работ военно-патриотической, военно-исторической направленности, выступление по этой тематике перед молодежью края;</w:t>
      </w:r>
    </w:p>
    <w:p w:rsidR="005D4C2E" w:rsidRDefault="005D4C2E">
      <w:pPr>
        <w:pStyle w:val="ConsPlusNormal"/>
        <w:ind w:firstLine="540"/>
        <w:jc w:val="both"/>
      </w:pPr>
      <w:r>
        <w:t>8) для трудовых коллективов предприятий различных форм собственности:</w:t>
      </w:r>
    </w:p>
    <w:p w:rsidR="005D4C2E" w:rsidRDefault="005D4C2E">
      <w:pPr>
        <w:pStyle w:val="ConsPlusNormal"/>
        <w:ind w:firstLine="540"/>
        <w:jc w:val="both"/>
      </w:pPr>
      <w:r>
        <w:t>количество и качество проведенных мероприятий по патриотической и военно-шефской работе;</w:t>
      </w:r>
    </w:p>
    <w:p w:rsidR="005D4C2E" w:rsidRDefault="005D4C2E">
      <w:pPr>
        <w:pStyle w:val="ConsPlusNormal"/>
        <w:ind w:firstLine="540"/>
        <w:jc w:val="both"/>
      </w:pPr>
      <w:r>
        <w:lastRenderedPageBreak/>
        <w:t>число участников мероприятий патриотической и военно-шефской направленности;</w:t>
      </w:r>
    </w:p>
    <w:p w:rsidR="005D4C2E" w:rsidRDefault="005D4C2E">
      <w:pPr>
        <w:pStyle w:val="ConsPlusNormal"/>
        <w:ind w:firstLine="540"/>
        <w:jc w:val="both"/>
      </w:pPr>
      <w:r>
        <w:t>9) для учреждений культуры (библиотек, музеев, домов культуры):</w:t>
      </w:r>
    </w:p>
    <w:p w:rsidR="005D4C2E" w:rsidRDefault="005D4C2E">
      <w:pPr>
        <w:pStyle w:val="ConsPlusNormal"/>
        <w:ind w:firstLine="540"/>
        <w:jc w:val="both"/>
      </w:pPr>
      <w:r>
        <w:t>наличие планов работы по военно-патриотическому воспитанию граждан, проживающих на территории Краснодарского края;</w:t>
      </w:r>
    </w:p>
    <w:p w:rsidR="005D4C2E" w:rsidRDefault="005D4C2E">
      <w:pPr>
        <w:pStyle w:val="ConsPlusNormal"/>
        <w:ind w:firstLine="540"/>
        <w:jc w:val="both"/>
      </w:pPr>
      <w:r>
        <w:t>количество и качество проведенных мероприятий по военно-патриотической работе с молодежью;</w:t>
      </w:r>
    </w:p>
    <w:p w:rsidR="005D4C2E" w:rsidRDefault="005D4C2E">
      <w:pPr>
        <w:pStyle w:val="ConsPlusNormal"/>
        <w:ind w:firstLine="540"/>
        <w:jc w:val="both"/>
      </w:pPr>
      <w:r>
        <w:t>10) для ветеранских организаций муниципальных образований Краснодарского края:</w:t>
      </w:r>
    </w:p>
    <w:p w:rsidR="005D4C2E" w:rsidRDefault="005D4C2E">
      <w:pPr>
        <w:pStyle w:val="ConsPlusNormal"/>
        <w:ind w:firstLine="540"/>
        <w:jc w:val="both"/>
      </w:pPr>
      <w:r>
        <w:t>наличие планов работы по военно-патриотическому воспитанию граждан, проживающих на территории муниципального образования;</w:t>
      </w:r>
    </w:p>
    <w:p w:rsidR="005D4C2E" w:rsidRDefault="005D4C2E">
      <w:pPr>
        <w:pStyle w:val="ConsPlusNormal"/>
        <w:ind w:firstLine="540"/>
        <w:jc w:val="both"/>
      </w:pPr>
      <w:r>
        <w:t>количество и качество проведенных мероприятий по военно-патриотической работе с молодежью;</w:t>
      </w:r>
    </w:p>
    <w:p w:rsidR="005D4C2E" w:rsidRDefault="005D4C2E">
      <w:pPr>
        <w:pStyle w:val="ConsPlusNormal"/>
        <w:ind w:firstLine="540"/>
        <w:jc w:val="both"/>
      </w:pPr>
      <w:r>
        <w:t>участие в проведении мероприятий по подготовке и проведению призыва граждан на военную службу.</w:t>
      </w:r>
    </w:p>
    <w:p w:rsidR="005D4C2E" w:rsidRDefault="005D4C2E">
      <w:pPr>
        <w:pStyle w:val="ConsPlusNormal"/>
        <w:ind w:firstLine="540"/>
        <w:jc w:val="both"/>
      </w:pPr>
      <w:r>
        <w:t>Сбор и проверка конкурсных материалов, представленных участниками конкурса, на соответствие предъявляемым к ним требованиям возлагается на конкурсную комиссию.</w:t>
      </w:r>
    </w:p>
    <w:p w:rsidR="005D4C2E" w:rsidRDefault="005D4C2E">
      <w:pPr>
        <w:pStyle w:val="ConsPlusNormal"/>
        <w:ind w:firstLine="540"/>
        <w:jc w:val="both"/>
      </w:pPr>
      <w:r>
        <w:t>В случае несвоевременного представления конкурсных материалов и (или) их представления не в полном объеме участник конкурса не допускается к участию в нем.</w:t>
      </w:r>
    </w:p>
    <w:p w:rsidR="005D4C2E" w:rsidRDefault="005D4C2E">
      <w:pPr>
        <w:pStyle w:val="ConsPlusNormal"/>
        <w:ind w:firstLine="540"/>
        <w:jc w:val="both"/>
      </w:pPr>
      <w:r>
        <w:t>Конкурсная комиссия не позднее 15 ноября письменно уведомляет участников конкурса о причинах отказа в участии в нем, заслушивает председателя конкурсной комиссии о предварительных итогах конкурса в текущем году, принимает решение о победителях и призерах конкурса в соответствующих номинациях и дате подведения итогов конкурса.</w:t>
      </w:r>
    </w:p>
    <w:p w:rsidR="005D4C2E" w:rsidRDefault="005D4C2E">
      <w:pPr>
        <w:pStyle w:val="ConsPlusNormal"/>
        <w:ind w:firstLine="540"/>
        <w:jc w:val="both"/>
      </w:pPr>
      <w:r>
        <w:t>На основании данного решения издается постановление главы администрации (губернатора) Краснодарского края, которым определяются победители и призеры конкурса.</w:t>
      </w:r>
    </w:p>
    <w:p w:rsidR="005D4C2E" w:rsidRDefault="005D4C2E">
      <w:pPr>
        <w:pStyle w:val="ConsPlusNormal"/>
        <w:ind w:firstLine="540"/>
        <w:jc w:val="both"/>
      </w:pPr>
      <w:r>
        <w:t>Победителем конкурса в соответствующей номинации признается его участник, своевременно и в полном объеме представивший в конкурсную комиссию конкурсный материал и имеющий, по сравнению с другими участниками конкурса, более высокие оценочные показатели проведения в текущем году мероприятий по военно-патриотическому воспитанию граждан, проживающих на территории Краснодарского края.</w:t>
      </w:r>
    </w:p>
    <w:p w:rsidR="005D4C2E" w:rsidRDefault="005D4C2E">
      <w:pPr>
        <w:pStyle w:val="ConsPlusNormal"/>
        <w:ind w:firstLine="540"/>
        <w:jc w:val="both"/>
      </w:pPr>
      <w:r>
        <w:t>Материально-техническое, методическое и организационное обеспечение конкурсной комиссии осуществляет департамент по делам казачества и работе с военнослужащими администрации Краснодарского края.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27.09.2012 N 1114)</w:t>
      </w:r>
    </w:p>
    <w:p w:rsidR="005D4C2E" w:rsidRDefault="005D4C2E">
      <w:pPr>
        <w:pStyle w:val="ConsPlusNormal"/>
        <w:jc w:val="both"/>
      </w:pPr>
      <w:r>
        <w:t xml:space="preserve">(п. 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5D4C2E" w:rsidRDefault="005D4C2E">
      <w:pPr>
        <w:pStyle w:val="ConsPlusNormal"/>
        <w:ind w:firstLine="540"/>
        <w:jc w:val="both"/>
      </w:pPr>
      <w:r>
        <w:t xml:space="preserve">5. Победителям и призерам конкурса вручаются призы имени маршала Г.К. Жукова и памятные знаки "Маршал Жуков - защитник России". Они поощряются Почетной грамотой администрации Краснодарского края и Благодарностью главы администрации (губернатора) Краснодарского края в порядке, определенном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26 ноября 2007 года N 1091 "Об утверждении Положений о Почетной грамоте администрации Краснодарского края и Благодарности главы администрации (губернатора) Краснодарского края".</w:t>
      </w:r>
    </w:p>
    <w:p w:rsidR="005D4C2E" w:rsidRDefault="005D4C2E">
      <w:pPr>
        <w:pStyle w:val="ConsPlusNormal"/>
        <w:ind w:firstLine="540"/>
        <w:jc w:val="both"/>
      </w:pPr>
      <w:r>
        <w:t>Номинации для награждения:</w:t>
      </w:r>
    </w:p>
    <w:p w:rsidR="005D4C2E" w:rsidRDefault="005D4C2E">
      <w:pPr>
        <w:pStyle w:val="ConsPlusNormal"/>
        <w:ind w:firstLine="540"/>
        <w:jc w:val="both"/>
      </w:pPr>
      <w:r>
        <w:t>городские общеобразовательные учреждения;</w:t>
      </w:r>
    </w:p>
    <w:p w:rsidR="005D4C2E" w:rsidRDefault="005D4C2E">
      <w:pPr>
        <w:pStyle w:val="ConsPlusNormal"/>
        <w:ind w:firstLine="540"/>
        <w:jc w:val="both"/>
      </w:pPr>
      <w:r>
        <w:t>сельские общеобразовательные учреждения;</w:t>
      </w:r>
    </w:p>
    <w:p w:rsidR="005D4C2E" w:rsidRDefault="005D4C2E">
      <w:pPr>
        <w:pStyle w:val="ConsPlusNormal"/>
        <w:ind w:firstLine="540"/>
        <w:jc w:val="both"/>
      </w:pPr>
      <w:r>
        <w:t>образовательные учреждения начального профессионального образования;</w:t>
      </w:r>
    </w:p>
    <w:p w:rsidR="005D4C2E" w:rsidRDefault="005D4C2E">
      <w:pPr>
        <w:pStyle w:val="ConsPlusNormal"/>
        <w:ind w:firstLine="540"/>
        <w:jc w:val="both"/>
      </w:pPr>
      <w:r>
        <w:t>образовательные учреждения среднего профессионального образования;</w:t>
      </w:r>
    </w:p>
    <w:p w:rsidR="005D4C2E" w:rsidRDefault="005D4C2E">
      <w:pPr>
        <w:pStyle w:val="ConsPlusNormal"/>
        <w:ind w:firstLine="540"/>
        <w:jc w:val="both"/>
      </w:pPr>
      <w:r>
        <w:t>общеобразовательные учреждения казачьей направленности;</w:t>
      </w:r>
    </w:p>
    <w:p w:rsidR="005D4C2E" w:rsidRDefault="005D4C2E">
      <w:pPr>
        <w:pStyle w:val="ConsPlusNormal"/>
        <w:ind w:firstLine="540"/>
        <w:jc w:val="both"/>
      </w:pPr>
      <w:r>
        <w:t>образовательные учреждения дополнительного образования детей;</w:t>
      </w:r>
    </w:p>
    <w:p w:rsidR="005D4C2E" w:rsidRDefault="005D4C2E">
      <w:pPr>
        <w:pStyle w:val="ConsPlusNormal"/>
        <w:ind w:firstLine="540"/>
        <w:jc w:val="both"/>
      </w:pPr>
      <w:r>
        <w:t>учреждения культуры (библиотеки, музеи, дома культуры);</w:t>
      </w:r>
    </w:p>
    <w:p w:rsidR="005D4C2E" w:rsidRDefault="005D4C2E">
      <w:pPr>
        <w:pStyle w:val="ConsPlusNormal"/>
        <w:ind w:firstLine="540"/>
        <w:jc w:val="both"/>
      </w:pPr>
      <w:r>
        <w:t>поисковые общественные организации и отряды;</w:t>
      </w:r>
    </w:p>
    <w:p w:rsidR="005D4C2E" w:rsidRDefault="005D4C2E">
      <w:pPr>
        <w:pStyle w:val="ConsPlusNormal"/>
        <w:ind w:firstLine="540"/>
        <w:jc w:val="both"/>
      </w:pPr>
      <w:r>
        <w:t>молодежные военно-патриотические клубы и объединения;</w:t>
      </w:r>
    </w:p>
    <w:p w:rsidR="005D4C2E" w:rsidRDefault="005D4C2E">
      <w:pPr>
        <w:pStyle w:val="ConsPlusNormal"/>
        <w:ind w:firstLine="540"/>
        <w:jc w:val="both"/>
      </w:pPr>
      <w:r>
        <w:t>печатные средства массовой информации;</w:t>
      </w:r>
    </w:p>
    <w:p w:rsidR="005D4C2E" w:rsidRDefault="005D4C2E">
      <w:pPr>
        <w:pStyle w:val="ConsPlusNormal"/>
        <w:ind w:firstLine="540"/>
        <w:jc w:val="both"/>
      </w:pPr>
      <w:r>
        <w:t>электронные средства массовой информации;</w:t>
      </w:r>
    </w:p>
    <w:p w:rsidR="005D4C2E" w:rsidRDefault="005D4C2E">
      <w:pPr>
        <w:pStyle w:val="ConsPlusNormal"/>
        <w:ind w:firstLine="540"/>
        <w:jc w:val="both"/>
      </w:pPr>
      <w:r>
        <w:lastRenderedPageBreak/>
        <w:t>трудовые коллективы предприятий различных форм собственности;</w:t>
      </w:r>
    </w:p>
    <w:p w:rsidR="005D4C2E" w:rsidRDefault="005D4C2E">
      <w:pPr>
        <w:pStyle w:val="ConsPlusNormal"/>
        <w:ind w:firstLine="540"/>
        <w:jc w:val="both"/>
      </w:pPr>
      <w:r>
        <w:t>военно-учебные заведения, соединения и воинские части;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5D4C2E" w:rsidRDefault="005D4C2E">
      <w:pPr>
        <w:pStyle w:val="ConsPlusNormal"/>
        <w:ind w:firstLine="540"/>
        <w:jc w:val="both"/>
      </w:pPr>
      <w:r>
        <w:t>структурные подразделения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края);</w:t>
      </w:r>
    </w:p>
    <w:p w:rsidR="005D4C2E" w:rsidRDefault="005D4C2E">
      <w:pPr>
        <w:pStyle w:val="ConsPlusNormal"/>
        <w:ind w:firstLine="540"/>
        <w:jc w:val="both"/>
      </w:pPr>
      <w:r>
        <w:t>ветеранские организации муниципальных образований Краснодарского края;</w:t>
      </w:r>
    </w:p>
    <w:p w:rsidR="005D4C2E" w:rsidRDefault="005D4C2E">
      <w:pPr>
        <w:pStyle w:val="ConsPlusNormal"/>
        <w:ind w:firstLine="540"/>
        <w:jc w:val="both"/>
      </w:pPr>
      <w:r>
        <w:t>ветераны Великой Отечественной войны и военной службы;</w:t>
      </w:r>
    </w:p>
    <w:p w:rsidR="005D4C2E" w:rsidRDefault="005D4C2E">
      <w:pPr>
        <w:pStyle w:val="ConsPlusNormal"/>
        <w:ind w:firstLine="540"/>
        <w:jc w:val="both"/>
      </w:pPr>
      <w:r>
        <w:t>курсанты военно-учебных и студенты учебных заведений края.</w:t>
      </w:r>
    </w:p>
    <w:p w:rsidR="005D4C2E" w:rsidRDefault="005D4C2E">
      <w:pPr>
        <w:pStyle w:val="ConsPlusNormal"/>
        <w:ind w:firstLine="540"/>
        <w:jc w:val="both"/>
      </w:pPr>
      <w:r>
        <w:t>Победителям конкурса вручается приз имени маршала Г.К. Жукова и Почетная грамота администрации Краснодарского края.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5D4C2E" w:rsidRDefault="005D4C2E">
      <w:pPr>
        <w:pStyle w:val="ConsPlusNormal"/>
        <w:ind w:firstLine="540"/>
        <w:jc w:val="both"/>
      </w:pPr>
      <w:r>
        <w:t>Призерам конкурса, занявшим второе место, вручается памятный знак "Маршал Жуков - защитник России" и объявляется Благодарность главы администрации (губернатора) Краснодарского края.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5D4C2E" w:rsidRDefault="005D4C2E">
      <w:pPr>
        <w:pStyle w:val="ConsPlusNormal"/>
        <w:ind w:firstLine="540"/>
        <w:jc w:val="both"/>
      </w:pPr>
      <w:r>
        <w:t>Призерам конкурса, занявшим третье место, объявляется Благодарность главы администрации (губернатора) Краснодарского края.</w:t>
      </w:r>
    </w:p>
    <w:p w:rsidR="005D4C2E" w:rsidRDefault="005D4C2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5D4C2E" w:rsidRDefault="005D4C2E">
      <w:pPr>
        <w:pStyle w:val="ConsPlusNormal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24.07.2013 N 794.</w:t>
      </w:r>
    </w:p>
    <w:p w:rsidR="005D4C2E" w:rsidRDefault="005D4C2E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5D4C2E" w:rsidRDefault="005D4C2E">
      <w:pPr>
        <w:pStyle w:val="ConsPlusNormal"/>
        <w:ind w:firstLine="540"/>
        <w:jc w:val="both"/>
      </w:pPr>
      <w:r>
        <w:t>6. Награждение победителей осуществляется в торжественной обстановке департаментом по делам казачества и работе с военнослужащими администрации Краснодарского края в день рождения маршала Г.К. Жукова.</w:t>
      </w:r>
    </w:p>
    <w:p w:rsidR="005D4C2E" w:rsidRDefault="005D4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27.09.2012 N 1114)</w:t>
      </w:r>
    </w:p>
    <w:p w:rsidR="005D4C2E" w:rsidRDefault="005D4C2E">
      <w:pPr>
        <w:pStyle w:val="ConsPlusNormal"/>
        <w:ind w:firstLine="540"/>
        <w:jc w:val="both"/>
      </w:pPr>
      <w:r>
        <w:t>Информация по итогам конкурса публикуется в краевых средствах массовой информации.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r>
        <w:t>Начальник Управления по работе</w:t>
      </w:r>
    </w:p>
    <w:p w:rsidR="005D4C2E" w:rsidRDefault="005D4C2E">
      <w:pPr>
        <w:pStyle w:val="ConsPlusNormal"/>
        <w:jc w:val="right"/>
      </w:pPr>
      <w:r>
        <w:t>с военнослужащими и воспитанию</w:t>
      </w:r>
    </w:p>
    <w:p w:rsidR="005D4C2E" w:rsidRDefault="005D4C2E">
      <w:pPr>
        <w:pStyle w:val="ConsPlusNormal"/>
        <w:jc w:val="right"/>
      </w:pPr>
      <w:r>
        <w:t>допризывной молодежи администрации</w:t>
      </w:r>
    </w:p>
    <w:p w:rsidR="005D4C2E" w:rsidRDefault="005D4C2E">
      <w:pPr>
        <w:pStyle w:val="ConsPlusNormal"/>
        <w:jc w:val="right"/>
      </w:pPr>
      <w:r>
        <w:t>Краснодарского края</w:t>
      </w:r>
    </w:p>
    <w:p w:rsidR="005D4C2E" w:rsidRDefault="005D4C2E">
      <w:pPr>
        <w:pStyle w:val="ConsPlusNormal"/>
        <w:jc w:val="right"/>
      </w:pPr>
      <w:r>
        <w:t>А.П.БЕЗЮКЕВИЧ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r>
        <w:t>Приложение N 2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r>
        <w:t>Утвержден</w:t>
      </w:r>
    </w:p>
    <w:p w:rsidR="005D4C2E" w:rsidRDefault="005D4C2E">
      <w:pPr>
        <w:pStyle w:val="ConsPlusNormal"/>
        <w:jc w:val="right"/>
      </w:pPr>
      <w:r>
        <w:t>постановлением главы</w:t>
      </w:r>
    </w:p>
    <w:p w:rsidR="005D4C2E" w:rsidRDefault="005D4C2E">
      <w:pPr>
        <w:pStyle w:val="ConsPlusNormal"/>
        <w:jc w:val="right"/>
      </w:pPr>
      <w:r>
        <w:t>администрации Краснодарского края</w:t>
      </w:r>
    </w:p>
    <w:p w:rsidR="005D4C2E" w:rsidRDefault="005D4C2E">
      <w:pPr>
        <w:pStyle w:val="ConsPlusNormal"/>
        <w:jc w:val="right"/>
      </w:pPr>
      <w:r>
        <w:t>от 1 ноября 2007 г. N 1019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Title"/>
        <w:jc w:val="center"/>
      </w:pPr>
      <w:bookmarkStart w:id="2" w:name="P175"/>
      <w:bookmarkEnd w:id="2"/>
      <w:r>
        <w:t>СОСТАВ</w:t>
      </w:r>
    </w:p>
    <w:p w:rsidR="005D4C2E" w:rsidRDefault="005D4C2E">
      <w:pPr>
        <w:pStyle w:val="ConsPlusTitle"/>
        <w:jc w:val="center"/>
      </w:pPr>
      <w:r>
        <w:t>КОНКУРСНОЙ КОМИССИИ ПО ПОДВЕДЕНИЮ ИТОГОВ</w:t>
      </w:r>
    </w:p>
    <w:p w:rsidR="005D4C2E" w:rsidRDefault="005D4C2E">
      <w:pPr>
        <w:pStyle w:val="ConsPlusTitle"/>
        <w:jc w:val="center"/>
      </w:pPr>
      <w:r>
        <w:t xml:space="preserve">КРАЕВОГО ЕЖЕГОДНОГО КОНКУРСА ПО </w:t>
      </w:r>
      <w:proofErr w:type="gramStart"/>
      <w:r>
        <w:t>ВОЕННО-ПАТРИОТИЧЕСКОМУ</w:t>
      </w:r>
      <w:proofErr w:type="gramEnd"/>
    </w:p>
    <w:p w:rsidR="005D4C2E" w:rsidRDefault="005D4C2E">
      <w:pPr>
        <w:pStyle w:val="ConsPlusTitle"/>
        <w:jc w:val="center"/>
      </w:pPr>
      <w:r>
        <w:lastRenderedPageBreak/>
        <w:t xml:space="preserve">ВОСПИТАНИЮ ГРАЖДАН, ПРОЖИВАЮЩИХ НА ТЕРРИТОРИИ </w:t>
      </w:r>
      <w:proofErr w:type="gramStart"/>
      <w:r>
        <w:t>КРАСНОДАРСКОГО</w:t>
      </w:r>
      <w:proofErr w:type="gramEnd"/>
    </w:p>
    <w:p w:rsidR="005D4C2E" w:rsidRDefault="005D4C2E">
      <w:pPr>
        <w:pStyle w:val="ConsPlusTitle"/>
        <w:jc w:val="center"/>
      </w:pPr>
      <w:r>
        <w:t>КРАЯ, НА ПРИЗ ИМЕНИ МАРШАЛА Г.К. ЖУКОВА</w:t>
      </w:r>
    </w:p>
    <w:p w:rsidR="005D4C2E" w:rsidRDefault="005D4C2E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  <w:proofErr w:type="gramEnd"/>
    </w:p>
    <w:p w:rsidR="005D4C2E" w:rsidRDefault="005D4C2E">
      <w:pPr>
        <w:pStyle w:val="ConsPlusNormal"/>
        <w:jc w:val="center"/>
      </w:pPr>
      <w:proofErr w:type="gramStart"/>
      <w:r>
        <w:t>Краснодарского края от 24.07.2013 N 794)</w:t>
      </w:r>
      <w:proofErr w:type="gramEnd"/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Cell"/>
        <w:jc w:val="both"/>
      </w:pPr>
      <w:r>
        <w:t>Кравцов                - директор департамента по делам казачества и работе</w:t>
      </w:r>
    </w:p>
    <w:p w:rsidR="005D4C2E" w:rsidRDefault="005D4C2E">
      <w:pPr>
        <w:pStyle w:val="ConsPlusCell"/>
        <w:jc w:val="both"/>
      </w:pPr>
      <w:r>
        <w:t xml:space="preserve">Александр Владимирович   с  военнослужащими  администрации   </w:t>
      </w:r>
      <w:proofErr w:type="gramStart"/>
      <w:r>
        <w:t>Краснодарского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края, председатель комиссии;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spellStart"/>
      <w:r>
        <w:t>Безюкевич</w:t>
      </w:r>
      <w:proofErr w:type="spellEnd"/>
      <w:r>
        <w:t xml:space="preserve">              - заместитель  директора   департамента   по   делам</w:t>
      </w:r>
    </w:p>
    <w:p w:rsidR="005D4C2E" w:rsidRDefault="005D4C2E">
      <w:pPr>
        <w:pStyle w:val="ConsPlusCell"/>
        <w:jc w:val="both"/>
      </w:pPr>
      <w:r>
        <w:t>Александр Павлович       казачества    и    работе    с     военнослужащими</w:t>
      </w:r>
    </w:p>
    <w:p w:rsidR="005D4C2E" w:rsidRDefault="005D4C2E">
      <w:pPr>
        <w:pStyle w:val="ConsPlusCell"/>
        <w:jc w:val="both"/>
      </w:pPr>
      <w:r>
        <w:t xml:space="preserve">                         администрации  Краснодарского  края,   заместитель</w:t>
      </w:r>
    </w:p>
    <w:p w:rsidR="005D4C2E" w:rsidRDefault="005D4C2E">
      <w:pPr>
        <w:pStyle w:val="ConsPlusCell"/>
        <w:jc w:val="both"/>
      </w:pPr>
      <w:r>
        <w:t xml:space="preserve">                         председателя комиссии;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spellStart"/>
      <w:r>
        <w:t>Чуп</w:t>
      </w:r>
      <w:proofErr w:type="spellEnd"/>
      <w:r>
        <w:t xml:space="preserve">                    - начальник отдела организации воспитательной работы</w:t>
      </w:r>
    </w:p>
    <w:p w:rsidR="005D4C2E" w:rsidRDefault="005D4C2E">
      <w:pPr>
        <w:pStyle w:val="ConsPlusCell"/>
        <w:jc w:val="both"/>
      </w:pPr>
      <w:r>
        <w:t>Ольга Валерьевна         министерства образования  и  науки  Краснодарского</w:t>
      </w:r>
    </w:p>
    <w:p w:rsidR="005D4C2E" w:rsidRDefault="005D4C2E">
      <w:pPr>
        <w:pStyle w:val="ConsPlusCell"/>
        <w:jc w:val="both"/>
      </w:pPr>
      <w:r>
        <w:t xml:space="preserve">                         края, заместитель председателя комиссии;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 xml:space="preserve">Черных                 - главный консультант отдела по работе </w:t>
      </w:r>
      <w:proofErr w:type="gramStart"/>
      <w:r>
        <w:t>с</w:t>
      </w:r>
      <w:proofErr w:type="gramEnd"/>
      <w:r>
        <w:t xml:space="preserve"> допризывной</w:t>
      </w:r>
    </w:p>
    <w:p w:rsidR="005D4C2E" w:rsidRDefault="005D4C2E">
      <w:pPr>
        <w:pStyle w:val="ConsPlusCell"/>
        <w:jc w:val="both"/>
      </w:pPr>
      <w:r>
        <w:t>Александр Иванович       молодежью  департамента  по  делам  казачества   и</w:t>
      </w:r>
    </w:p>
    <w:p w:rsidR="005D4C2E" w:rsidRDefault="005D4C2E">
      <w:pPr>
        <w:pStyle w:val="ConsPlusCell"/>
        <w:jc w:val="both"/>
      </w:pPr>
      <w:r>
        <w:t xml:space="preserve">                         работе     с     военнослужащими     администрации</w:t>
      </w:r>
    </w:p>
    <w:p w:rsidR="005D4C2E" w:rsidRDefault="005D4C2E">
      <w:pPr>
        <w:pStyle w:val="ConsPlusCell"/>
        <w:jc w:val="both"/>
      </w:pPr>
      <w:r>
        <w:t xml:space="preserve">                         Краснодарского края, секретарь комиссии.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 xml:space="preserve">                         Члены комиссии: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>Беличенко              - начальник   организационно-методического    отдела</w:t>
      </w:r>
    </w:p>
    <w:p w:rsidR="005D4C2E" w:rsidRDefault="005D4C2E">
      <w:pPr>
        <w:pStyle w:val="ConsPlusCell"/>
        <w:jc w:val="both"/>
      </w:pPr>
      <w:r>
        <w:t>Павел Павлович           печати, телевидения и радио департамента печати  и</w:t>
      </w:r>
    </w:p>
    <w:p w:rsidR="005D4C2E" w:rsidRDefault="005D4C2E">
      <w:pPr>
        <w:pStyle w:val="ConsPlusCell"/>
        <w:jc w:val="both"/>
      </w:pPr>
      <w:r>
        <w:t xml:space="preserve">                         средств массовых коммуникаций Краснодарского края;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>Головко                - председатель  Краснодарской  краевой  общественной</w:t>
      </w:r>
    </w:p>
    <w:p w:rsidR="005D4C2E" w:rsidRDefault="005D4C2E">
      <w:pPr>
        <w:pStyle w:val="ConsPlusCell"/>
        <w:jc w:val="both"/>
      </w:pPr>
      <w:proofErr w:type="gramStart"/>
      <w:r>
        <w:t>Вячеслав Григорьевич     организации  памяти  маршала   Г.К.   Жукова   (по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согласованию);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gramStart"/>
      <w:r>
        <w:t>Дикий</w:t>
      </w:r>
      <w:proofErr w:type="gramEnd"/>
      <w:r>
        <w:t xml:space="preserve">                  - исполняющий        обязанности        руководителя</w:t>
      </w:r>
    </w:p>
    <w:p w:rsidR="005D4C2E" w:rsidRDefault="005D4C2E">
      <w:pPr>
        <w:pStyle w:val="ConsPlusCell"/>
        <w:jc w:val="both"/>
      </w:pPr>
      <w:r>
        <w:t>Роман Андреевич          государственного       бюджетного       учреждения</w:t>
      </w:r>
    </w:p>
    <w:p w:rsidR="005D4C2E" w:rsidRDefault="005D4C2E">
      <w:pPr>
        <w:pStyle w:val="ConsPlusCell"/>
        <w:jc w:val="both"/>
      </w:pPr>
      <w:r>
        <w:t xml:space="preserve">                         Краснодарского   края    "Центр    патриотического</w:t>
      </w:r>
    </w:p>
    <w:p w:rsidR="005D4C2E" w:rsidRDefault="005D4C2E">
      <w:pPr>
        <w:pStyle w:val="ConsPlusCell"/>
        <w:jc w:val="both"/>
      </w:pPr>
      <w:r>
        <w:t xml:space="preserve">                         воспитания молодежи Кубани" (по согласованию);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>Величко                - директор        государственного        бюджетного</w:t>
      </w:r>
    </w:p>
    <w:p w:rsidR="005D4C2E" w:rsidRDefault="005D4C2E">
      <w:pPr>
        <w:pStyle w:val="ConsPlusCell"/>
        <w:jc w:val="both"/>
      </w:pPr>
      <w:r>
        <w:t>Лариса Михайловна        образовательного    учреждения     дополнительного</w:t>
      </w:r>
    </w:p>
    <w:p w:rsidR="005D4C2E" w:rsidRDefault="005D4C2E">
      <w:pPr>
        <w:pStyle w:val="ConsPlusCell"/>
        <w:jc w:val="both"/>
      </w:pPr>
      <w:r>
        <w:t xml:space="preserve">                         образования  детей  "Краснодарский  краевой  Центр</w:t>
      </w:r>
    </w:p>
    <w:p w:rsidR="005D4C2E" w:rsidRDefault="005D4C2E">
      <w:pPr>
        <w:pStyle w:val="ConsPlusCell"/>
        <w:jc w:val="both"/>
      </w:pPr>
      <w:r>
        <w:t xml:space="preserve">                         творческого развития и гуманитарного  образования"</w:t>
      </w:r>
    </w:p>
    <w:p w:rsidR="005D4C2E" w:rsidRDefault="005D4C2E">
      <w:pPr>
        <w:pStyle w:val="ConsPlusCell"/>
        <w:jc w:val="both"/>
      </w:pPr>
      <w:r>
        <w:t xml:space="preserve">                         (по согласованию);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 xml:space="preserve">Малинников             - начальник   отдела    </w:t>
      </w:r>
      <w:proofErr w:type="gramStart"/>
      <w:r>
        <w:t>организационно-плановой</w:t>
      </w:r>
      <w:proofErr w:type="gramEnd"/>
      <w:r>
        <w:t xml:space="preserve">    и</w:t>
      </w:r>
    </w:p>
    <w:p w:rsidR="005D4C2E" w:rsidRDefault="005D4C2E">
      <w:pPr>
        <w:pStyle w:val="ConsPlusCell"/>
        <w:jc w:val="both"/>
      </w:pPr>
      <w:r>
        <w:t xml:space="preserve">Владимир Иванович        военно-патриотической     работы     </w:t>
      </w:r>
      <w:proofErr w:type="gramStart"/>
      <w:r>
        <w:t>Регионального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</w:t>
      </w:r>
      <w:proofErr w:type="gramStart"/>
      <w:r>
        <w:t>отделения ДОСААФ России  Краснодарского  края  (по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согласованию);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r>
        <w:t xml:space="preserve">Панин                  - начальник отделения подготовки граждан  </w:t>
      </w:r>
      <w:proofErr w:type="gramStart"/>
      <w:r>
        <w:t>к</w:t>
      </w:r>
      <w:proofErr w:type="gramEnd"/>
      <w:r>
        <w:t xml:space="preserve">  военной</w:t>
      </w:r>
    </w:p>
    <w:p w:rsidR="005D4C2E" w:rsidRDefault="005D4C2E">
      <w:pPr>
        <w:pStyle w:val="ConsPlusCell"/>
        <w:jc w:val="both"/>
      </w:pPr>
      <w:r>
        <w:t>Олег Геннадьевич         службе военного комиссариата  Краснодарского  края</w:t>
      </w:r>
    </w:p>
    <w:p w:rsidR="005D4C2E" w:rsidRDefault="005D4C2E">
      <w:pPr>
        <w:pStyle w:val="ConsPlusCell"/>
        <w:jc w:val="both"/>
      </w:pPr>
      <w:r>
        <w:t xml:space="preserve">                         (по согласованию);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spellStart"/>
      <w:r>
        <w:t>Перенижко</w:t>
      </w:r>
      <w:proofErr w:type="spellEnd"/>
      <w:r>
        <w:t xml:space="preserve">              - начальник  отдела  патриотического  воспитания   и</w:t>
      </w:r>
    </w:p>
    <w:p w:rsidR="005D4C2E" w:rsidRDefault="005D4C2E">
      <w:pPr>
        <w:pStyle w:val="ConsPlusCell"/>
        <w:jc w:val="both"/>
      </w:pPr>
      <w:r>
        <w:t xml:space="preserve">Константин Яковлевич     традиционной культуры казачества  департамента  </w:t>
      </w:r>
      <w:proofErr w:type="gramStart"/>
      <w:r>
        <w:t>по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делам  казачества  и  работе   с   военнослужащими</w:t>
      </w:r>
    </w:p>
    <w:p w:rsidR="005D4C2E" w:rsidRDefault="005D4C2E">
      <w:pPr>
        <w:pStyle w:val="ConsPlusCell"/>
        <w:jc w:val="both"/>
      </w:pPr>
      <w:r>
        <w:t xml:space="preserve">                         администрации  Краснодарского  края,   заместитель</w:t>
      </w:r>
    </w:p>
    <w:p w:rsidR="005D4C2E" w:rsidRDefault="005D4C2E">
      <w:pPr>
        <w:pStyle w:val="ConsPlusCell"/>
        <w:jc w:val="both"/>
      </w:pPr>
      <w:r>
        <w:t xml:space="preserve">                         атамана Кубанского войскового казачьего общества;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spellStart"/>
      <w:r>
        <w:t>Симанович</w:t>
      </w:r>
      <w:proofErr w:type="spellEnd"/>
      <w:r>
        <w:t xml:space="preserve">              - главный консультант  отдела  по  взаимодействию  </w:t>
      </w:r>
      <w:proofErr w:type="gramStart"/>
      <w:r>
        <w:t>с</w:t>
      </w:r>
      <w:proofErr w:type="gramEnd"/>
    </w:p>
    <w:p w:rsidR="005D4C2E" w:rsidRDefault="005D4C2E">
      <w:pPr>
        <w:pStyle w:val="ConsPlusCell"/>
        <w:jc w:val="both"/>
      </w:pPr>
      <w:r>
        <w:t>Василий Витальевич       политическими       партиями,        общественными</w:t>
      </w:r>
    </w:p>
    <w:p w:rsidR="005D4C2E" w:rsidRDefault="005D4C2E">
      <w:pPr>
        <w:pStyle w:val="ConsPlusCell"/>
        <w:jc w:val="both"/>
      </w:pPr>
      <w:r>
        <w:t xml:space="preserve">                         объединениями  и  делам  ветеранских   организаций</w:t>
      </w:r>
    </w:p>
    <w:p w:rsidR="005D4C2E" w:rsidRDefault="005D4C2E">
      <w:pPr>
        <w:pStyle w:val="ConsPlusCell"/>
        <w:jc w:val="both"/>
      </w:pPr>
      <w:r>
        <w:t xml:space="preserve">                         управления по  работе  с  политическими  партиями,</w:t>
      </w:r>
    </w:p>
    <w:p w:rsidR="005D4C2E" w:rsidRDefault="005D4C2E">
      <w:pPr>
        <w:pStyle w:val="ConsPlusCell"/>
        <w:jc w:val="both"/>
      </w:pPr>
      <w:r>
        <w:lastRenderedPageBreak/>
        <w:t xml:space="preserve">                         общественными  объединениями   и   </w:t>
      </w:r>
      <w:proofErr w:type="gramStart"/>
      <w:r>
        <w:t>межнациональным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отношениям   департамента   внутренней    политики</w:t>
      </w:r>
    </w:p>
    <w:p w:rsidR="005D4C2E" w:rsidRDefault="005D4C2E">
      <w:pPr>
        <w:pStyle w:val="ConsPlusCell"/>
        <w:jc w:val="both"/>
      </w:pPr>
      <w:r>
        <w:t xml:space="preserve">                         администрации Краснодарского края;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spellStart"/>
      <w:r>
        <w:t>Шарипов</w:t>
      </w:r>
      <w:proofErr w:type="spellEnd"/>
      <w:r>
        <w:t xml:space="preserve">                - заместитель  председателя  </w:t>
      </w:r>
      <w:proofErr w:type="gramStart"/>
      <w:r>
        <w:t>Краснодарской</w:t>
      </w:r>
      <w:proofErr w:type="gramEnd"/>
      <w:r>
        <w:t xml:space="preserve">   краевой</w:t>
      </w:r>
    </w:p>
    <w:p w:rsidR="005D4C2E" w:rsidRDefault="005D4C2E">
      <w:pPr>
        <w:pStyle w:val="ConsPlusCell"/>
        <w:jc w:val="both"/>
      </w:pPr>
      <w:proofErr w:type="gramStart"/>
      <w:r>
        <w:t>Василий Васильевич       общественной организации  ветеранов  (пенсионеров,</w:t>
      </w:r>
      <w:proofErr w:type="gramEnd"/>
    </w:p>
    <w:p w:rsidR="005D4C2E" w:rsidRDefault="005D4C2E">
      <w:pPr>
        <w:pStyle w:val="ConsPlusCell"/>
        <w:jc w:val="both"/>
      </w:pPr>
      <w:r>
        <w:t xml:space="preserve">                         инвалидов)  войны,  труда,   Вооруженных   Сил   и</w:t>
      </w:r>
    </w:p>
    <w:p w:rsidR="005D4C2E" w:rsidRDefault="005D4C2E">
      <w:pPr>
        <w:pStyle w:val="ConsPlusCell"/>
        <w:jc w:val="both"/>
      </w:pPr>
      <w:r>
        <w:t xml:space="preserve">                         правоохранительных органов (по согласованию);</w:t>
      </w:r>
    </w:p>
    <w:p w:rsidR="005D4C2E" w:rsidRDefault="005D4C2E">
      <w:pPr>
        <w:pStyle w:val="ConsPlusCell"/>
        <w:jc w:val="both"/>
      </w:pPr>
    </w:p>
    <w:p w:rsidR="005D4C2E" w:rsidRDefault="005D4C2E">
      <w:pPr>
        <w:pStyle w:val="ConsPlusCell"/>
        <w:jc w:val="both"/>
      </w:pPr>
      <w:proofErr w:type="spellStart"/>
      <w:r>
        <w:t>Цокур</w:t>
      </w:r>
      <w:proofErr w:type="spellEnd"/>
      <w:r>
        <w:t xml:space="preserve">                  - заместитель  председателя  </w:t>
      </w:r>
      <w:proofErr w:type="gramStart"/>
      <w:r>
        <w:t>Краснодарской</w:t>
      </w:r>
      <w:proofErr w:type="gramEnd"/>
      <w:r>
        <w:t xml:space="preserve">   краевой</w:t>
      </w:r>
    </w:p>
    <w:p w:rsidR="005D4C2E" w:rsidRDefault="005D4C2E">
      <w:pPr>
        <w:pStyle w:val="ConsPlusCell"/>
        <w:jc w:val="both"/>
      </w:pPr>
      <w:r>
        <w:t>Владимир Степанович      общественной  организации  памяти   маршала   Г.К.</w:t>
      </w:r>
    </w:p>
    <w:p w:rsidR="005D4C2E" w:rsidRDefault="005D4C2E">
      <w:pPr>
        <w:pStyle w:val="ConsPlusCell"/>
        <w:jc w:val="both"/>
      </w:pPr>
      <w:r>
        <w:t xml:space="preserve">                         Жукова (по согласованию).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right"/>
      </w:pPr>
      <w:r>
        <w:t>Начальник Управления по работе</w:t>
      </w:r>
    </w:p>
    <w:p w:rsidR="005D4C2E" w:rsidRDefault="005D4C2E">
      <w:pPr>
        <w:pStyle w:val="ConsPlusNormal"/>
        <w:jc w:val="right"/>
      </w:pPr>
      <w:r>
        <w:t>с военнослужащими и воспитанию</w:t>
      </w:r>
    </w:p>
    <w:p w:rsidR="005D4C2E" w:rsidRDefault="005D4C2E">
      <w:pPr>
        <w:pStyle w:val="ConsPlusNormal"/>
        <w:jc w:val="right"/>
      </w:pPr>
      <w:r>
        <w:t>допризывной молодежи администрации</w:t>
      </w:r>
    </w:p>
    <w:p w:rsidR="005D4C2E" w:rsidRDefault="005D4C2E">
      <w:pPr>
        <w:pStyle w:val="ConsPlusNormal"/>
        <w:jc w:val="right"/>
      </w:pPr>
      <w:r>
        <w:t>Краснодарского края</w:t>
      </w:r>
    </w:p>
    <w:p w:rsidR="005D4C2E" w:rsidRDefault="005D4C2E">
      <w:pPr>
        <w:pStyle w:val="ConsPlusNormal"/>
        <w:jc w:val="right"/>
      </w:pPr>
      <w:r>
        <w:t>А.П.БЕЗЮКЕВИЧ</w:t>
      </w: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jc w:val="both"/>
      </w:pPr>
    </w:p>
    <w:p w:rsidR="005D4C2E" w:rsidRDefault="005D4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6A9" w:rsidRDefault="002E06A9"/>
    <w:sectPr w:rsidR="002E06A9" w:rsidSect="00F8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E"/>
    <w:rsid w:val="00004BF1"/>
    <w:rsid w:val="000054DB"/>
    <w:rsid w:val="000055D8"/>
    <w:rsid w:val="000065E4"/>
    <w:rsid w:val="00006F7B"/>
    <w:rsid w:val="00010737"/>
    <w:rsid w:val="000161B3"/>
    <w:rsid w:val="0001676C"/>
    <w:rsid w:val="000168D0"/>
    <w:rsid w:val="00024691"/>
    <w:rsid w:val="000256FF"/>
    <w:rsid w:val="00027F1A"/>
    <w:rsid w:val="00033072"/>
    <w:rsid w:val="00033F7D"/>
    <w:rsid w:val="000341DC"/>
    <w:rsid w:val="00035F64"/>
    <w:rsid w:val="00036DBE"/>
    <w:rsid w:val="00037730"/>
    <w:rsid w:val="00042277"/>
    <w:rsid w:val="00045444"/>
    <w:rsid w:val="00046615"/>
    <w:rsid w:val="00046EBC"/>
    <w:rsid w:val="0004791A"/>
    <w:rsid w:val="00050377"/>
    <w:rsid w:val="00050D39"/>
    <w:rsid w:val="0005194E"/>
    <w:rsid w:val="00051E1E"/>
    <w:rsid w:val="000533AE"/>
    <w:rsid w:val="000539B1"/>
    <w:rsid w:val="0005778A"/>
    <w:rsid w:val="00060919"/>
    <w:rsid w:val="00062A8E"/>
    <w:rsid w:val="00067E84"/>
    <w:rsid w:val="00067F45"/>
    <w:rsid w:val="000702E8"/>
    <w:rsid w:val="00072B3B"/>
    <w:rsid w:val="00075A93"/>
    <w:rsid w:val="000805E5"/>
    <w:rsid w:val="00081050"/>
    <w:rsid w:val="00084163"/>
    <w:rsid w:val="00091ED6"/>
    <w:rsid w:val="00093393"/>
    <w:rsid w:val="000934D9"/>
    <w:rsid w:val="000936C4"/>
    <w:rsid w:val="00093D9F"/>
    <w:rsid w:val="00095318"/>
    <w:rsid w:val="0009736C"/>
    <w:rsid w:val="000A01AA"/>
    <w:rsid w:val="000A78C8"/>
    <w:rsid w:val="000B2AB7"/>
    <w:rsid w:val="000B2D96"/>
    <w:rsid w:val="000B3BE1"/>
    <w:rsid w:val="000B442C"/>
    <w:rsid w:val="000B550C"/>
    <w:rsid w:val="000B7066"/>
    <w:rsid w:val="000C2E79"/>
    <w:rsid w:val="000D48C1"/>
    <w:rsid w:val="000D5F9C"/>
    <w:rsid w:val="000D6FCC"/>
    <w:rsid w:val="000E1653"/>
    <w:rsid w:val="000E1B28"/>
    <w:rsid w:val="000E6E16"/>
    <w:rsid w:val="000F368E"/>
    <w:rsid w:val="00102188"/>
    <w:rsid w:val="00102526"/>
    <w:rsid w:val="0010692E"/>
    <w:rsid w:val="00112196"/>
    <w:rsid w:val="00112B2F"/>
    <w:rsid w:val="00115FD6"/>
    <w:rsid w:val="001165F8"/>
    <w:rsid w:val="001202DF"/>
    <w:rsid w:val="001324AF"/>
    <w:rsid w:val="00135768"/>
    <w:rsid w:val="00141ED2"/>
    <w:rsid w:val="001428B0"/>
    <w:rsid w:val="00155486"/>
    <w:rsid w:val="00161CCF"/>
    <w:rsid w:val="00163126"/>
    <w:rsid w:val="001637D1"/>
    <w:rsid w:val="00165607"/>
    <w:rsid w:val="001714AC"/>
    <w:rsid w:val="00176760"/>
    <w:rsid w:val="00177C22"/>
    <w:rsid w:val="001832DF"/>
    <w:rsid w:val="0018731C"/>
    <w:rsid w:val="00191D6C"/>
    <w:rsid w:val="0019297F"/>
    <w:rsid w:val="00193572"/>
    <w:rsid w:val="00194351"/>
    <w:rsid w:val="001A3112"/>
    <w:rsid w:val="001B2785"/>
    <w:rsid w:val="001B4043"/>
    <w:rsid w:val="001B6DFD"/>
    <w:rsid w:val="001B706C"/>
    <w:rsid w:val="001B76F1"/>
    <w:rsid w:val="001C6A55"/>
    <w:rsid w:val="001D021C"/>
    <w:rsid w:val="001D1488"/>
    <w:rsid w:val="001E2386"/>
    <w:rsid w:val="001E6307"/>
    <w:rsid w:val="001E76E8"/>
    <w:rsid w:val="001F6FF7"/>
    <w:rsid w:val="00200D10"/>
    <w:rsid w:val="00202DC4"/>
    <w:rsid w:val="00205A79"/>
    <w:rsid w:val="00211D57"/>
    <w:rsid w:val="002132D4"/>
    <w:rsid w:val="002156F0"/>
    <w:rsid w:val="002163F6"/>
    <w:rsid w:val="002211DD"/>
    <w:rsid w:val="00222077"/>
    <w:rsid w:val="00222FCB"/>
    <w:rsid w:val="0022342E"/>
    <w:rsid w:val="0022648D"/>
    <w:rsid w:val="00230B93"/>
    <w:rsid w:val="00233232"/>
    <w:rsid w:val="00235CB8"/>
    <w:rsid w:val="00243E93"/>
    <w:rsid w:val="00251AEF"/>
    <w:rsid w:val="00251EE1"/>
    <w:rsid w:val="002532F9"/>
    <w:rsid w:val="00253BA7"/>
    <w:rsid w:val="00256AC9"/>
    <w:rsid w:val="00257CF3"/>
    <w:rsid w:val="002606D3"/>
    <w:rsid w:val="00263464"/>
    <w:rsid w:val="00270667"/>
    <w:rsid w:val="00270CC2"/>
    <w:rsid w:val="002754B2"/>
    <w:rsid w:val="00275D39"/>
    <w:rsid w:val="002767DF"/>
    <w:rsid w:val="002851A6"/>
    <w:rsid w:val="00286E05"/>
    <w:rsid w:val="002877C2"/>
    <w:rsid w:val="00293F4C"/>
    <w:rsid w:val="00296C9D"/>
    <w:rsid w:val="00296D72"/>
    <w:rsid w:val="002A0126"/>
    <w:rsid w:val="002A08D5"/>
    <w:rsid w:val="002A1241"/>
    <w:rsid w:val="002A6076"/>
    <w:rsid w:val="002B390F"/>
    <w:rsid w:val="002B4363"/>
    <w:rsid w:val="002B7AAB"/>
    <w:rsid w:val="002C38D6"/>
    <w:rsid w:val="002C40E7"/>
    <w:rsid w:val="002D12C9"/>
    <w:rsid w:val="002E06A9"/>
    <w:rsid w:val="002E1A2C"/>
    <w:rsid w:val="002E3E45"/>
    <w:rsid w:val="002E4997"/>
    <w:rsid w:val="002E5903"/>
    <w:rsid w:val="002E6083"/>
    <w:rsid w:val="002F02E3"/>
    <w:rsid w:val="002F2C88"/>
    <w:rsid w:val="002F39FB"/>
    <w:rsid w:val="002F3C7E"/>
    <w:rsid w:val="002F53AB"/>
    <w:rsid w:val="003011FC"/>
    <w:rsid w:val="003038EC"/>
    <w:rsid w:val="00304863"/>
    <w:rsid w:val="003050B0"/>
    <w:rsid w:val="00306706"/>
    <w:rsid w:val="00314EF9"/>
    <w:rsid w:val="00316749"/>
    <w:rsid w:val="003228F2"/>
    <w:rsid w:val="00323E4E"/>
    <w:rsid w:val="003240D6"/>
    <w:rsid w:val="00325E29"/>
    <w:rsid w:val="003311C7"/>
    <w:rsid w:val="00337C74"/>
    <w:rsid w:val="00340442"/>
    <w:rsid w:val="0034205C"/>
    <w:rsid w:val="0034751A"/>
    <w:rsid w:val="00361C25"/>
    <w:rsid w:val="00362235"/>
    <w:rsid w:val="00364664"/>
    <w:rsid w:val="003662B5"/>
    <w:rsid w:val="00366CE1"/>
    <w:rsid w:val="00373EB2"/>
    <w:rsid w:val="003757BF"/>
    <w:rsid w:val="003769D4"/>
    <w:rsid w:val="00377B72"/>
    <w:rsid w:val="00382EDD"/>
    <w:rsid w:val="00384E12"/>
    <w:rsid w:val="00391EDE"/>
    <w:rsid w:val="0039202F"/>
    <w:rsid w:val="00394C6B"/>
    <w:rsid w:val="00395760"/>
    <w:rsid w:val="00397704"/>
    <w:rsid w:val="00397C0B"/>
    <w:rsid w:val="00397EFD"/>
    <w:rsid w:val="003A7649"/>
    <w:rsid w:val="003A786C"/>
    <w:rsid w:val="003B09F4"/>
    <w:rsid w:val="003B0B35"/>
    <w:rsid w:val="003B129B"/>
    <w:rsid w:val="003C24C9"/>
    <w:rsid w:val="003C62C4"/>
    <w:rsid w:val="003C63D8"/>
    <w:rsid w:val="003D14DA"/>
    <w:rsid w:val="003D22DC"/>
    <w:rsid w:val="003D34A4"/>
    <w:rsid w:val="003D41C9"/>
    <w:rsid w:val="003D45B5"/>
    <w:rsid w:val="003D6186"/>
    <w:rsid w:val="003D709F"/>
    <w:rsid w:val="003D7586"/>
    <w:rsid w:val="003D7B7F"/>
    <w:rsid w:val="003E1C68"/>
    <w:rsid w:val="003E58AC"/>
    <w:rsid w:val="003E59B2"/>
    <w:rsid w:val="003E5DCF"/>
    <w:rsid w:val="003E5E41"/>
    <w:rsid w:val="003E6236"/>
    <w:rsid w:val="003F1A42"/>
    <w:rsid w:val="003F2912"/>
    <w:rsid w:val="003F4334"/>
    <w:rsid w:val="003F7423"/>
    <w:rsid w:val="0040489E"/>
    <w:rsid w:val="00406EB7"/>
    <w:rsid w:val="00407809"/>
    <w:rsid w:val="00410E79"/>
    <w:rsid w:val="00410FA3"/>
    <w:rsid w:val="00411FE0"/>
    <w:rsid w:val="00425AAA"/>
    <w:rsid w:val="00432F4D"/>
    <w:rsid w:val="004342FC"/>
    <w:rsid w:val="00434BB1"/>
    <w:rsid w:val="00452DCD"/>
    <w:rsid w:val="00453183"/>
    <w:rsid w:val="00454CA8"/>
    <w:rsid w:val="00455225"/>
    <w:rsid w:val="004578B1"/>
    <w:rsid w:val="00461C2B"/>
    <w:rsid w:val="0046449B"/>
    <w:rsid w:val="00467453"/>
    <w:rsid w:val="004710E1"/>
    <w:rsid w:val="00475018"/>
    <w:rsid w:val="00475E5F"/>
    <w:rsid w:val="00483152"/>
    <w:rsid w:val="00486F09"/>
    <w:rsid w:val="00487248"/>
    <w:rsid w:val="00497224"/>
    <w:rsid w:val="004B2C25"/>
    <w:rsid w:val="004B2D4B"/>
    <w:rsid w:val="004B32DE"/>
    <w:rsid w:val="004B4B0D"/>
    <w:rsid w:val="004B671A"/>
    <w:rsid w:val="004C04F3"/>
    <w:rsid w:val="004C0CA3"/>
    <w:rsid w:val="004C0FC6"/>
    <w:rsid w:val="004C19DB"/>
    <w:rsid w:val="004C1F11"/>
    <w:rsid w:val="004C78CE"/>
    <w:rsid w:val="004D023B"/>
    <w:rsid w:val="004D0DFC"/>
    <w:rsid w:val="004D3C4B"/>
    <w:rsid w:val="004D4E2F"/>
    <w:rsid w:val="004D612C"/>
    <w:rsid w:val="004E662F"/>
    <w:rsid w:val="004F2098"/>
    <w:rsid w:val="004F3BE7"/>
    <w:rsid w:val="004F4069"/>
    <w:rsid w:val="004F78B1"/>
    <w:rsid w:val="004F7F74"/>
    <w:rsid w:val="00503686"/>
    <w:rsid w:val="00504297"/>
    <w:rsid w:val="0050511B"/>
    <w:rsid w:val="005108BB"/>
    <w:rsid w:val="00512E9B"/>
    <w:rsid w:val="00514443"/>
    <w:rsid w:val="0051671D"/>
    <w:rsid w:val="00517410"/>
    <w:rsid w:val="00517A0C"/>
    <w:rsid w:val="00525F95"/>
    <w:rsid w:val="00526A71"/>
    <w:rsid w:val="0053070A"/>
    <w:rsid w:val="00531EDA"/>
    <w:rsid w:val="0053307F"/>
    <w:rsid w:val="005355B8"/>
    <w:rsid w:val="00536581"/>
    <w:rsid w:val="00542024"/>
    <w:rsid w:val="00544F41"/>
    <w:rsid w:val="00554B90"/>
    <w:rsid w:val="00556857"/>
    <w:rsid w:val="005623C9"/>
    <w:rsid w:val="00562D9F"/>
    <w:rsid w:val="005640FD"/>
    <w:rsid w:val="00566765"/>
    <w:rsid w:val="0056703D"/>
    <w:rsid w:val="005673E0"/>
    <w:rsid w:val="005740F5"/>
    <w:rsid w:val="00575E95"/>
    <w:rsid w:val="005769E3"/>
    <w:rsid w:val="005843B0"/>
    <w:rsid w:val="00585AFA"/>
    <w:rsid w:val="00587089"/>
    <w:rsid w:val="005906BF"/>
    <w:rsid w:val="00590A55"/>
    <w:rsid w:val="00595BE4"/>
    <w:rsid w:val="00595F30"/>
    <w:rsid w:val="005A32FA"/>
    <w:rsid w:val="005A4310"/>
    <w:rsid w:val="005A5C06"/>
    <w:rsid w:val="005B0D8F"/>
    <w:rsid w:val="005B3611"/>
    <w:rsid w:val="005B5E66"/>
    <w:rsid w:val="005C032C"/>
    <w:rsid w:val="005C0FAB"/>
    <w:rsid w:val="005C1491"/>
    <w:rsid w:val="005C3AE9"/>
    <w:rsid w:val="005C78B4"/>
    <w:rsid w:val="005D32F9"/>
    <w:rsid w:val="005D3446"/>
    <w:rsid w:val="005D4A29"/>
    <w:rsid w:val="005D4C2E"/>
    <w:rsid w:val="005D6F8E"/>
    <w:rsid w:val="005E1F21"/>
    <w:rsid w:val="005E4673"/>
    <w:rsid w:val="005E4972"/>
    <w:rsid w:val="005E63BA"/>
    <w:rsid w:val="005F22E4"/>
    <w:rsid w:val="00620732"/>
    <w:rsid w:val="00621152"/>
    <w:rsid w:val="00621DAD"/>
    <w:rsid w:val="00622D65"/>
    <w:rsid w:val="00625EFF"/>
    <w:rsid w:val="00626AFD"/>
    <w:rsid w:val="006273A5"/>
    <w:rsid w:val="006321C7"/>
    <w:rsid w:val="00636212"/>
    <w:rsid w:val="00636972"/>
    <w:rsid w:val="00637FE4"/>
    <w:rsid w:val="00640CFB"/>
    <w:rsid w:val="00640E13"/>
    <w:rsid w:val="00642B58"/>
    <w:rsid w:val="006430E8"/>
    <w:rsid w:val="00643B32"/>
    <w:rsid w:val="0064732D"/>
    <w:rsid w:val="00655BEC"/>
    <w:rsid w:val="00662A36"/>
    <w:rsid w:val="00662B92"/>
    <w:rsid w:val="00663C68"/>
    <w:rsid w:val="006812F1"/>
    <w:rsid w:val="006837D8"/>
    <w:rsid w:val="0068599A"/>
    <w:rsid w:val="00686B2E"/>
    <w:rsid w:val="0069006E"/>
    <w:rsid w:val="00691149"/>
    <w:rsid w:val="006A0A80"/>
    <w:rsid w:val="006A5B98"/>
    <w:rsid w:val="006A7489"/>
    <w:rsid w:val="006B0D54"/>
    <w:rsid w:val="006B68CF"/>
    <w:rsid w:val="006B68D9"/>
    <w:rsid w:val="006B7975"/>
    <w:rsid w:val="006C7E64"/>
    <w:rsid w:val="006D1AE0"/>
    <w:rsid w:val="006E19C2"/>
    <w:rsid w:val="006E1C91"/>
    <w:rsid w:val="006E66B6"/>
    <w:rsid w:val="006F035C"/>
    <w:rsid w:val="006F0426"/>
    <w:rsid w:val="006F3AF4"/>
    <w:rsid w:val="006F47CA"/>
    <w:rsid w:val="006F4F04"/>
    <w:rsid w:val="006F5026"/>
    <w:rsid w:val="006F5DA8"/>
    <w:rsid w:val="006F6326"/>
    <w:rsid w:val="006F756F"/>
    <w:rsid w:val="006F79AB"/>
    <w:rsid w:val="0070436B"/>
    <w:rsid w:val="007046A2"/>
    <w:rsid w:val="007056C0"/>
    <w:rsid w:val="007100EA"/>
    <w:rsid w:val="0071046B"/>
    <w:rsid w:val="0071048A"/>
    <w:rsid w:val="00711949"/>
    <w:rsid w:val="00712EB1"/>
    <w:rsid w:val="007131B3"/>
    <w:rsid w:val="00714FEC"/>
    <w:rsid w:val="00715260"/>
    <w:rsid w:val="007157D3"/>
    <w:rsid w:val="007159B6"/>
    <w:rsid w:val="00715C76"/>
    <w:rsid w:val="00716086"/>
    <w:rsid w:val="00716FBD"/>
    <w:rsid w:val="00725110"/>
    <w:rsid w:val="0072528A"/>
    <w:rsid w:val="0073053E"/>
    <w:rsid w:val="007327A0"/>
    <w:rsid w:val="00733AE2"/>
    <w:rsid w:val="00736A6A"/>
    <w:rsid w:val="00742A01"/>
    <w:rsid w:val="00743163"/>
    <w:rsid w:val="0074577E"/>
    <w:rsid w:val="007472DD"/>
    <w:rsid w:val="00747346"/>
    <w:rsid w:val="00751336"/>
    <w:rsid w:val="0075199A"/>
    <w:rsid w:val="00751DD9"/>
    <w:rsid w:val="00753DD5"/>
    <w:rsid w:val="00761E49"/>
    <w:rsid w:val="00762D68"/>
    <w:rsid w:val="00765214"/>
    <w:rsid w:val="00767394"/>
    <w:rsid w:val="00771721"/>
    <w:rsid w:val="007734D9"/>
    <w:rsid w:val="00776F29"/>
    <w:rsid w:val="00777DB4"/>
    <w:rsid w:val="00780F00"/>
    <w:rsid w:val="00781E13"/>
    <w:rsid w:val="00784113"/>
    <w:rsid w:val="00785204"/>
    <w:rsid w:val="007856D7"/>
    <w:rsid w:val="00791D9C"/>
    <w:rsid w:val="00793F52"/>
    <w:rsid w:val="007952E2"/>
    <w:rsid w:val="007A1EB9"/>
    <w:rsid w:val="007A293E"/>
    <w:rsid w:val="007A40B4"/>
    <w:rsid w:val="007A4108"/>
    <w:rsid w:val="007B148F"/>
    <w:rsid w:val="007B2A17"/>
    <w:rsid w:val="007B324E"/>
    <w:rsid w:val="007C0DC9"/>
    <w:rsid w:val="007D0D1B"/>
    <w:rsid w:val="007D1589"/>
    <w:rsid w:val="007D206D"/>
    <w:rsid w:val="007D526A"/>
    <w:rsid w:val="007D5980"/>
    <w:rsid w:val="007D68B6"/>
    <w:rsid w:val="007D7541"/>
    <w:rsid w:val="007E0B39"/>
    <w:rsid w:val="007E1C58"/>
    <w:rsid w:val="007E1EE5"/>
    <w:rsid w:val="007E53DA"/>
    <w:rsid w:val="007F0F9C"/>
    <w:rsid w:val="007F1CF4"/>
    <w:rsid w:val="007F25E5"/>
    <w:rsid w:val="007F71DB"/>
    <w:rsid w:val="00803F83"/>
    <w:rsid w:val="00810B39"/>
    <w:rsid w:val="00811C58"/>
    <w:rsid w:val="00813B14"/>
    <w:rsid w:val="00814CFD"/>
    <w:rsid w:val="00816A6B"/>
    <w:rsid w:val="00832991"/>
    <w:rsid w:val="00837017"/>
    <w:rsid w:val="0084059B"/>
    <w:rsid w:val="008407D2"/>
    <w:rsid w:val="008417CB"/>
    <w:rsid w:val="00842480"/>
    <w:rsid w:val="00850575"/>
    <w:rsid w:val="00851B28"/>
    <w:rsid w:val="0085714D"/>
    <w:rsid w:val="00860183"/>
    <w:rsid w:val="00860D51"/>
    <w:rsid w:val="008619B0"/>
    <w:rsid w:val="008636BB"/>
    <w:rsid w:val="00870157"/>
    <w:rsid w:val="00870471"/>
    <w:rsid w:val="00871F7A"/>
    <w:rsid w:val="00873897"/>
    <w:rsid w:val="00875CE7"/>
    <w:rsid w:val="0088106B"/>
    <w:rsid w:val="0088111D"/>
    <w:rsid w:val="00895837"/>
    <w:rsid w:val="008A62C7"/>
    <w:rsid w:val="008B3598"/>
    <w:rsid w:val="008C0C88"/>
    <w:rsid w:val="008C13D0"/>
    <w:rsid w:val="008D1C6E"/>
    <w:rsid w:val="008D359D"/>
    <w:rsid w:val="008D3BA2"/>
    <w:rsid w:val="008D6ABA"/>
    <w:rsid w:val="008E053C"/>
    <w:rsid w:val="008E0C72"/>
    <w:rsid w:val="008E1473"/>
    <w:rsid w:val="008F1F0C"/>
    <w:rsid w:val="008F3BF0"/>
    <w:rsid w:val="0090088E"/>
    <w:rsid w:val="00901BC1"/>
    <w:rsid w:val="00902371"/>
    <w:rsid w:val="00904178"/>
    <w:rsid w:val="0090719A"/>
    <w:rsid w:val="009074AA"/>
    <w:rsid w:val="00915A53"/>
    <w:rsid w:val="0091726E"/>
    <w:rsid w:val="00921987"/>
    <w:rsid w:val="009224B6"/>
    <w:rsid w:val="00922F3C"/>
    <w:rsid w:val="00934B26"/>
    <w:rsid w:val="00936857"/>
    <w:rsid w:val="009402A4"/>
    <w:rsid w:val="009433CE"/>
    <w:rsid w:val="0094429B"/>
    <w:rsid w:val="00944850"/>
    <w:rsid w:val="00945CAE"/>
    <w:rsid w:val="00951489"/>
    <w:rsid w:val="009554C1"/>
    <w:rsid w:val="00955F34"/>
    <w:rsid w:val="009577F8"/>
    <w:rsid w:val="0096057A"/>
    <w:rsid w:val="00960B37"/>
    <w:rsid w:val="00960C5F"/>
    <w:rsid w:val="009639D9"/>
    <w:rsid w:val="00966585"/>
    <w:rsid w:val="00967249"/>
    <w:rsid w:val="009704FD"/>
    <w:rsid w:val="009829B8"/>
    <w:rsid w:val="009829C9"/>
    <w:rsid w:val="00983BDD"/>
    <w:rsid w:val="00992F65"/>
    <w:rsid w:val="00996680"/>
    <w:rsid w:val="009A3A44"/>
    <w:rsid w:val="009A79C1"/>
    <w:rsid w:val="009B284E"/>
    <w:rsid w:val="009C2417"/>
    <w:rsid w:val="009C4A6E"/>
    <w:rsid w:val="009C6BF2"/>
    <w:rsid w:val="009D28B6"/>
    <w:rsid w:val="009D72E7"/>
    <w:rsid w:val="009D7E69"/>
    <w:rsid w:val="009D7F06"/>
    <w:rsid w:val="009E1335"/>
    <w:rsid w:val="009E3C61"/>
    <w:rsid w:val="009E4B92"/>
    <w:rsid w:val="009E7EAD"/>
    <w:rsid w:val="009F2F40"/>
    <w:rsid w:val="009F38CC"/>
    <w:rsid w:val="009F6F23"/>
    <w:rsid w:val="00A054D4"/>
    <w:rsid w:val="00A13A0B"/>
    <w:rsid w:val="00A149D4"/>
    <w:rsid w:val="00A22D3C"/>
    <w:rsid w:val="00A2722A"/>
    <w:rsid w:val="00A31E0F"/>
    <w:rsid w:val="00A4072C"/>
    <w:rsid w:val="00A41019"/>
    <w:rsid w:val="00A432BA"/>
    <w:rsid w:val="00A451B2"/>
    <w:rsid w:val="00A5215D"/>
    <w:rsid w:val="00A541D4"/>
    <w:rsid w:val="00A54FAC"/>
    <w:rsid w:val="00A5641E"/>
    <w:rsid w:val="00A57B54"/>
    <w:rsid w:val="00A6248D"/>
    <w:rsid w:val="00A67F57"/>
    <w:rsid w:val="00A70CAA"/>
    <w:rsid w:val="00A71B73"/>
    <w:rsid w:val="00A7231D"/>
    <w:rsid w:val="00A745F7"/>
    <w:rsid w:val="00A7772F"/>
    <w:rsid w:val="00A80368"/>
    <w:rsid w:val="00A855C1"/>
    <w:rsid w:val="00A91052"/>
    <w:rsid w:val="00A9367F"/>
    <w:rsid w:val="00A93A80"/>
    <w:rsid w:val="00A953F5"/>
    <w:rsid w:val="00A95EBD"/>
    <w:rsid w:val="00A96228"/>
    <w:rsid w:val="00AA0830"/>
    <w:rsid w:val="00AA2794"/>
    <w:rsid w:val="00AA5B38"/>
    <w:rsid w:val="00AA7ABF"/>
    <w:rsid w:val="00AB3652"/>
    <w:rsid w:val="00AB6653"/>
    <w:rsid w:val="00AD21B1"/>
    <w:rsid w:val="00AD3389"/>
    <w:rsid w:val="00AD354C"/>
    <w:rsid w:val="00AD4029"/>
    <w:rsid w:val="00AD5479"/>
    <w:rsid w:val="00AD7BBA"/>
    <w:rsid w:val="00AE04A6"/>
    <w:rsid w:val="00AE1CD8"/>
    <w:rsid w:val="00AF063B"/>
    <w:rsid w:val="00AF2FA2"/>
    <w:rsid w:val="00B036C3"/>
    <w:rsid w:val="00B03D11"/>
    <w:rsid w:val="00B05207"/>
    <w:rsid w:val="00B06B2A"/>
    <w:rsid w:val="00B0749C"/>
    <w:rsid w:val="00B12086"/>
    <w:rsid w:val="00B14540"/>
    <w:rsid w:val="00B1466A"/>
    <w:rsid w:val="00B14E3B"/>
    <w:rsid w:val="00B16634"/>
    <w:rsid w:val="00B243FE"/>
    <w:rsid w:val="00B270CE"/>
    <w:rsid w:val="00B35486"/>
    <w:rsid w:val="00B37592"/>
    <w:rsid w:val="00B40705"/>
    <w:rsid w:val="00B41A17"/>
    <w:rsid w:val="00B42DBC"/>
    <w:rsid w:val="00B4440B"/>
    <w:rsid w:val="00B452FC"/>
    <w:rsid w:val="00B467FA"/>
    <w:rsid w:val="00B47846"/>
    <w:rsid w:val="00B47A47"/>
    <w:rsid w:val="00B524AC"/>
    <w:rsid w:val="00B5458A"/>
    <w:rsid w:val="00B63B72"/>
    <w:rsid w:val="00B65489"/>
    <w:rsid w:val="00B658D4"/>
    <w:rsid w:val="00B67AA0"/>
    <w:rsid w:val="00B70B04"/>
    <w:rsid w:val="00B71296"/>
    <w:rsid w:val="00B74C25"/>
    <w:rsid w:val="00B75070"/>
    <w:rsid w:val="00B818B2"/>
    <w:rsid w:val="00B821E3"/>
    <w:rsid w:val="00B867F3"/>
    <w:rsid w:val="00B91350"/>
    <w:rsid w:val="00B91C07"/>
    <w:rsid w:val="00B92376"/>
    <w:rsid w:val="00B97030"/>
    <w:rsid w:val="00BA0474"/>
    <w:rsid w:val="00BA3034"/>
    <w:rsid w:val="00BA49AA"/>
    <w:rsid w:val="00BA5A94"/>
    <w:rsid w:val="00BA5BBC"/>
    <w:rsid w:val="00BA7034"/>
    <w:rsid w:val="00BB1C39"/>
    <w:rsid w:val="00BB403E"/>
    <w:rsid w:val="00BC3515"/>
    <w:rsid w:val="00BC4C1C"/>
    <w:rsid w:val="00BC6D7E"/>
    <w:rsid w:val="00BD35D3"/>
    <w:rsid w:val="00BD3DBF"/>
    <w:rsid w:val="00BD72A8"/>
    <w:rsid w:val="00BE158C"/>
    <w:rsid w:val="00BE1C95"/>
    <w:rsid w:val="00BE3165"/>
    <w:rsid w:val="00BF534B"/>
    <w:rsid w:val="00BF62BB"/>
    <w:rsid w:val="00C02236"/>
    <w:rsid w:val="00C044D9"/>
    <w:rsid w:val="00C04D18"/>
    <w:rsid w:val="00C05CE8"/>
    <w:rsid w:val="00C16363"/>
    <w:rsid w:val="00C16E2F"/>
    <w:rsid w:val="00C2599F"/>
    <w:rsid w:val="00C33C44"/>
    <w:rsid w:val="00C353D1"/>
    <w:rsid w:val="00C35C3B"/>
    <w:rsid w:val="00C409B5"/>
    <w:rsid w:val="00C417DD"/>
    <w:rsid w:val="00C41ABF"/>
    <w:rsid w:val="00C46E20"/>
    <w:rsid w:val="00C52FA0"/>
    <w:rsid w:val="00C620C1"/>
    <w:rsid w:val="00C62A94"/>
    <w:rsid w:val="00C642C3"/>
    <w:rsid w:val="00C73CCB"/>
    <w:rsid w:val="00C819E6"/>
    <w:rsid w:val="00C82BE7"/>
    <w:rsid w:val="00C8452B"/>
    <w:rsid w:val="00C90F26"/>
    <w:rsid w:val="00C919CD"/>
    <w:rsid w:val="00C93E0F"/>
    <w:rsid w:val="00C947A6"/>
    <w:rsid w:val="00C9596A"/>
    <w:rsid w:val="00CA2D4C"/>
    <w:rsid w:val="00CA3754"/>
    <w:rsid w:val="00CA590E"/>
    <w:rsid w:val="00CA7945"/>
    <w:rsid w:val="00CB04CE"/>
    <w:rsid w:val="00CB0F35"/>
    <w:rsid w:val="00CB3BBF"/>
    <w:rsid w:val="00CB55E4"/>
    <w:rsid w:val="00CB6A5F"/>
    <w:rsid w:val="00CB6F1B"/>
    <w:rsid w:val="00CC1B98"/>
    <w:rsid w:val="00CC277A"/>
    <w:rsid w:val="00CC2C7E"/>
    <w:rsid w:val="00CC441D"/>
    <w:rsid w:val="00CC50F3"/>
    <w:rsid w:val="00CC60E5"/>
    <w:rsid w:val="00CC6B66"/>
    <w:rsid w:val="00CD2D17"/>
    <w:rsid w:val="00CD31EC"/>
    <w:rsid w:val="00CD680E"/>
    <w:rsid w:val="00CE37C7"/>
    <w:rsid w:val="00CE76C6"/>
    <w:rsid w:val="00CF0522"/>
    <w:rsid w:val="00CF1E3E"/>
    <w:rsid w:val="00CF30DB"/>
    <w:rsid w:val="00D05288"/>
    <w:rsid w:val="00D07263"/>
    <w:rsid w:val="00D074AE"/>
    <w:rsid w:val="00D12AE6"/>
    <w:rsid w:val="00D16090"/>
    <w:rsid w:val="00D20686"/>
    <w:rsid w:val="00D30EC3"/>
    <w:rsid w:val="00D31C91"/>
    <w:rsid w:val="00D33568"/>
    <w:rsid w:val="00D35525"/>
    <w:rsid w:val="00D35FB4"/>
    <w:rsid w:val="00D416CF"/>
    <w:rsid w:val="00D43C58"/>
    <w:rsid w:val="00D509D0"/>
    <w:rsid w:val="00D62640"/>
    <w:rsid w:val="00D64549"/>
    <w:rsid w:val="00D70EF5"/>
    <w:rsid w:val="00D73FE4"/>
    <w:rsid w:val="00D75866"/>
    <w:rsid w:val="00D75C99"/>
    <w:rsid w:val="00D87E91"/>
    <w:rsid w:val="00D910C9"/>
    <w:rsid w:val="00D93BC2"/>
    <w:rsid w:val="00D94BCE"/>
    <w:rsid w:val="00D94EA4"/>
    <w:rsid w:val="00D959FA"/>
    <w:rsid w:val="00DA013A"/>
    <w:rsid w:val="00DA13EB"/>
    <w:rsid w:val="00DA234B"/>
    <w:rsid w:val="00DA6D72"/>
    <w:rsid w:val="00DA6F09"/>
    <w:rsid w:val="00DB1AE2"/>
    <w:rsid w:val="00DB38B2"/>
    <w:rsid w:val="00DB5133"/>
    <w:rsid w:val="00DC1B35"/>
    <w:rsid w:val="00DC5375"/>
    <w:rsid w:val="00DC6802"/>
    <w:rsid w:val="00DE2692"/>
    <w:rsid w:val="00DE31CB"/>
    <w:rsid w:val="00DE67D4"/>
    <w:rsid w:val="00DF67DB"/>
    <w:rsid w:val="00DF7002"/>
    <w:rsid w:val="00E01EEB"/>
    <w:rsid w:val="00E034C9"/>
    <w:rsid w:val="00E06C4A"/>
    <w:rsid w:val="00E10F20"/>
    <w:rsid w:val="00E16542"/>
    <w:rsid w:val="00E231EB"/>
    <w:rsid w:val="00E23F61"/>
    <w:rsid w:val="00E24ED7"/>
    <w:rsid w:val="00E26C9C"/>
    <w:rsid w:val="00E26E58"/>
    <w:rsid w:val="00E3067B"/>
    <w:rsid w:val="00E31F8B"/>
    <w:rsid w:val="00E36931"/>
    <w:rsid w:val="00E36A17"/>
    <w:rsid w:val="00E3786B"/>
    <w:rsid w:val="00E37F07"/>
    <w:rsid w:val="00E40592"/>
    <w:rsid w:val="00E42E49"/>
    <w:rsid w:val="00E43D78"/>
    <w:rsid w:val="00E477B3"/>
    <w:rsid w:val="00E56379"/>
    <w:rsid w:val="00E605A2"/>
    <w:rsid w:val="00E60E64"/>
    <w:rsid w:val="00E642B2"/>
    <w:rsid w:val="00E650A3"/>
    <w:rsid w:val="00E67410"/>
    <w:rsid w:val="00E74B3C"/>
    <w:rsid w:val="00E751B7"/>
    <w:rsid w:val="00E80E9F"/>
    <w:rsid w:val="00E85294"/>
    <w:rsid w:val="00E94E6A"/>
    <w:rsid w:val="00E950C0"/>
    <w:rsid w:val="00EA24D8"/>
    <w:rsid w:val="00EA310C"/>
    <w:rsid w:val="00EA7799"/>
    <w:rsid w:val="00EB41D4"/>
    <w:rsid w:val="00EB4559"/>
    <w:rsid w:val="00EB4D70"/>
    <w:rsid w:val="00EC0971"/>
    <w:rsid w:val="00EC2112"/>
    <w:rsid w:val="00EC543E"/>
    <w:rsid w:val="00ED06AB"/>
    <w:rsid w:val="00ED0C92"/>
    <w:rsid w:val="00ED2397"/>
    <w:rsid w:val="00ED2772"/>
    <w:rsid w:val="00ED3EAF"/>
    <w:rsid w:val="00EE5544"/>
    <w:rsid w:val="00EE57DF"/>
    <w:rsid w:val="00EF2C6C"/>
    <w:rsid w:val="00EF43B0"/>
    <w:rsid w:val="00EF76FC"/>
    <w:rsid w:val="00F03E31"/>
    <w:rsid w:val="00F03E73"/>
    <w:rsid w:val="00F03F19"/>
    <w:rsid w:val="00F107E2"/>
    <w:rsid w:val="00F116D1"/>
    <w:rsid w:val="00F12D11"/>
    <w:rsid w:val="00F14A7B"/>
    <w:rsid w:val="00F14E05"/>
    <w:rsid w:val="00F216F1"/>
    <w:rsid w:val="00F21784"/>
    <w:rsid w:val="00F21AFB"/>
    <w:rsid w:val="00F22275"/>
    <w:rsid w:val="00F23ECC"/>
    <w:rsid w:val="00F24CFC"/>
    <w:rsid w:val="00F307F6"/>
    <w:rsid w:val="00F35CBA"/>
    <w:rsid w:val="00F3702A"/>
    <w:rsid w:val="00F37C87"/>
    <w:rsid w:val="00F41FC5"/>
    <w:rsid w:val="00F47A74"/>
    <w:rsid w:val="00F50CF1"/>
    <w:rsid w:val="00F52E49"/>
    <w:rsid w:val="00F56FBD"/>
    <w:rsid w:val="00F6110B"/>
    <w:rsid w:val="00F664BF"/>
    <w:rsid w:val="00F67205"/>
    <w:rsid w:val="00F71DAB"/>
    <w:rsid w:val="00F7271A"/>
    <w:rsid w:val="00F72F77"/>
    <w:rsid w:val="00F758CE"/>
    <w:rsid w:val="00F8459B"/>
    <w:rsid w:val="00F902CA"/>
    <w:rsid w:val="00F94DE2"/>
    <w:rsid w:val="00F97D84"/>
    <w:rsid w:val="00FA1D7D"/>
    <w:rsid w:val="00FA2271"/>
    <w:rsid w:val="00FA42B9"/>
    <w:rsid w:val="00FB1FB7"/>
    <w:rsid w:val="00FB3265"/>
    <w:rsid w:val="00FC53E2"/>
    <w:rsid w:val="00FD1F24"/>
    <w:rsid w:val="00FD1FFD"/>
    <w:rsid w:val="00FD7364"/>
    <w:rsid w:val="00FE0760"/>
    <w:rsid w:val="00FE4185"/>
    <w:rsid w:val="00FE4EF6"/>
    <w:rsid w:val="00FF16CA"/>
    <w:rsid w:val="00FF465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4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4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4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4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DD2DBE50C62B3FF434C1A51D50F7728C613C953546BC1963B9321A61188C654D6D95D7CC51BCBC40E3A7EFT0I" TargetMode="External"/><Relationship Id="rId18" Type="http://schemas.openxmlformats.org/officeDocument/2006/relationships/hyperlink" Target="consultantplus://offline/ref=6ADD2DBE50C62B3FF434C1A51D50F7728C613C953342B71365B9321A61188C654D6D95D7CC51BCBC40E3A7EFT3I" TargetMode="External"/><Relationship Id="rId26" Type="http://schemas.openxmlformats.org/officeDocument/2006/relationships/hyperlink" Target="consultantplus://offline/ref=6ADD2DBE50C62B3FF434C1A51D50F7728C613C953F40B91161B9321A61188C654D6D95D7CC51BCBC40E3A6EFT6I" TargetMode="External"/><Relationship Id="rId39" Type="http://schemas.openxmlformats.org/officeDocument/2006/relationships/hyperlink" Target="consultantplus://offline/ref=6ADD2DBE50C62B3FF434C1A51D50F7728C613C953647BC1669B46F10694180674A62CAC0CB18B0BD40E3A7F4EET9I" TargetMode="External"/><Relationship Id="rId21" Type="http://schemas.openxmlformats.org/officeDocument/2006/relationships/hyperlink" Target="consultantplus://offline/ref=6ADD2DBE50C62B3FF434C1A51D50F7728C613C953244BC1669B9321A61188C654D6D95D7CC51BCBC40E3A2EFT6I" TargetMode="External"/><Relationship Id="rId34" Type="http://schemas.openxmlformats.org/officeDocument/2006/relationships/hyperlink" Target="consultantplus://offline/ref=6ADD2DBE50C62B3FF434C1A51D50F7728C613C953242BB1268B9321A61188C65E4TDI" TargetMode="External"/><Relationship Id="rId42" Type="http://schemas.openxmlformats.org/officeDocument/2006/relationships/hyperlink" Target="consultantplus://offline/ref=6ADD2DBE50C62B3FF434C1A51D50F7728C613C953647BC1669B46F10694180674A62CAC0CB18B0BD40E3A7F4EET8I" TargetMode="External"/><Relationship Id="rId7" Type="http://schemas.openxmlformats.org/officeDocument/2006/relationships/hyperlink" Target="consultantplus://offline/ref=6ADD2DBE50C62B3FF434C1A51D50F7728C613C953342B71365B9321A61188C654D6D95D7CC51BCBC40E3A7EFT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DD2DBE50C62B3FF434C1A51D50F7728C613C953440BD1664B9321A61188C654D6D95D7CC51BCBC40E3A7EFT0I" TargetMode="External"/><Relationship Id="rId20" Type="http://schemas.openxmlformats.org/officeDocument/2006/relationships/hyperlink" Target="consultantplus://offline/ref=6ADD2DBE50C62B3FF434C1A51D50F7728C613C953F40B91161B9321A61188C654D6D95D7CC51BCBC40E3A7EFT1I" TargetMode="External"/><Relationship Id="rId29" Type="http://schemas.openxmlformats.org/officeDocument/2006/relationships/hyperlink" Target="consultantplus://offline/ref=6ADD2DBE50C62B3FF434C1A51D50F7728C613C953647BC1669B46F10694180674A62CAC0CB18B0BD40E3A7F7EETEI" TargetMode="External"/><Relationship Id="rId41" Type="http://schemas.openxmlformats.org/officeDocument/2006/relationships/hyperlink" Target="consultantplus://offline/ref=6ADD2DBE50C62B3FF434C1A51D50F7728C613C953244BC1669B9321A61188C654D6D95D7CC51BCBC40E3A2EFT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D2DBE50C62B3FF434C1A51D50F7728C613C953440BD1664B9321A61188C654D6D95D7CC51BCBC40E3A7EFT3I" TargetMode="External"/><Relationship Id="rId11" Type="http://schemas.openxmlformats.org/officeDocument/2006/relationships/hyperlink" Target="consultantplus://offline/ref=6ADD2DBE50C62B3FF434C1A51D50F7728C613C953647BC1669B46F10694180674A62CAC0CB18B0BD40E3A7F7EETCI" TargetMode="External"/><Relationship Id="rId24" Type="http://schemas.openxmlformats.org/officeDocument/2006/relationships/hyperlink" Target="consultantplus://offline/ref=6ADD2DBE50C62B3FF434C1A51D50F7728C613C953342B71365B9321A61188C654D6D95D7CC51BCBC40E3A7EFT0I" TargetMode="External"/><Relationship Id="rId32" Type="http://schemas.openxmlformats.org/officeDocument/2006/relationships/hyperlink" Target="consultantplus://offline/ref=6ADD2DBE50C62B3FF434C1A51D50F7728C613C953244BC1669B9321A61188C654D6D95D7CC51BCBC40E3A2EFT5I" TargetMode="External"/><Relationship Id="rId37" Type="http://schemas.openxmlformats.org/officeDocument/2006/relationships/hyperlink" Target="consultantplus://offline/ref=6ADD2DBE50C62B3FF434C1A51D50F7728C613C953647BC1669B46F10694180674A62CAC0CB18B0BD40E3A7F4EETFI" TargetMode="External"/><Relationship Id="rId40" Type="http://schemas.openxmlformats.org/officeDocument/2006/relationships/hyperlink" Target="consultantplus://offline/ref=6ADD2DBE50C62B3FF434C1A51D50F7728C613C953F40B91161B9321A61188C654D6D95D7CC51BCBC40E3A0EFT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ADD2DBE50C62B3FF434C1A51D50F7728C613C953F40B91161B9321A61188C654D6D95D7CC51BCBC40E3A7EFT0I" TargetMode="External"/><Relationship Id="rId23" Type="http://schemas.openxmlformats.org/officeDocument/2006/relationships/hyperlink" Target="consultantplus://offline/ref=6ADD2DBE50C62B3FF434C1A51D50F7728C613C953644B61362B56F10694180674AE6T2I" TargetMode="External"/><Relationship Id="rId28" Type="http://schemas.openxmlformats.org/officeDocument/2006/relationships/hyperlink" Target="consultantplus://offline/ref=6ADD2DBE50C62B3FF434C1A51D50F7728C613C953F40B91161B9321A61188C654D6D95D7CC51BCBC40E3A6EFT7I" TargetMode="External"/><Relationship Id="rId36" Type="http://schemas.openxmlformats.org/officeDocument/2006/relationships/hyperlink" Target="consultantplus://offline/ref=6ADD2DBE50C62B3FF434C1A51D50F7728C613C953647BC1669B46F10694180674A62CAC0CB18B0BD40E3A7F4EETCI" TargetMode="External"/><Relationship Id="rId10" Type="http://schemas.openxmlformats.org/officeDocument/2006/relationships/hyperlink" Target="consultantplus://offline/ref=6ADD2DBE50C62B3FF434C1A51D50F7728C613C953244BC1669B9321A61188C654D6D95D7CC51BCBC40E3A3EFTFI" TargetMode="External"/><Relationship Id="rId19" Type="http://schemas.openxmlformats.org/officeDocument/2006/relationships/hyperlink" Target="consultantplus://offline/ref=6ADD2DBE50C62B3FF434C1A51D50F7728C613C95334FBB1760B9321A61188C654D6D95D7CC51BCBC40E3A7EFT1I" TargetMode="External"/><Relationship Id="rId31" Type="http://schemas.openxmlformats.org/officeDocument/2006/relationships/hyperlink" Target="consultantplus://offline/ref=6ADD2DBE50C62B3FF434C1A51D50F7728C613C953647BC1669B46F10694180674A62CAC0CB18B0BD40E3A7F7EETB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DD2DBE50C62B3FF434C1A51D50F7728C613C953F40B91161B9321A61188C654D6D95D7CC51BCBC40E3A7EFT3I" TargetMode="External"/><Relationship Id="rId14" Type="http://schemas.openxmlformats.org/officeDocument/2006/relationships/hyperlink" Target="consultantplus://offline/ref=6ADD2DBE50C62B3FF434C1A51D50F7728C613C95334FBB1760B9321A61188C654D6D95D7CC51BCBC40E3A7EFT0I" TargetMode="External"/><Relationship Id="rId22" Type="http://schemas.openxmlformats.org/officeDocument/2006/relationships/hyperlink" Target="consultantplus://offline/ref=6ADD2DBE50C62B3FF434C1A51D50F7728C613C953647BC1669B46F10694180674A62CAC0CB18B0BD40E3A7F7EETFI" TargetMode="External"/><Relationship Id="rId27" Type="http://schemas.openxmlformats.org/officeDocument/2006/relationships/hyperlink" Target="consultantplus://offline/ref=6ADD2DBE50C62B3FF434C1A51D50F7728C613C953244BC1669B9321A61188C654D6D95D7CC51BCBC40E3A2EFT7I" TargetMode="External"/><Relationship Id="rId30" Type="http://schemas.openxmlformats.org/officeDocument/2006/relationships/hyperlink" Target="consultantplus://offline/ref=6ADD2DBE50C62B3FF434C1A51D50F7728C613C953647BC1669B46F10694180674A62CAC0CB18B0BD40E3A7F7EET8I" TargetMode="External"/><Relationship Id="rId35" Type="http://schemas.openxmlformats.org/officeDocument/2006/relationships/hyperlink" Target="consultantplus://offline/ref=6ADD2DBE50C62B3FF434C1A51D50F7728C613C953647BC1669B46F10694180674A62CAC0CB18B0BD40E3A7F7EET5I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6ADD2DBE50C62B3FF434C1A51D50F7728C613C95334FBB1760B9321A61188C654D6D95D7CC51BCBC40E3A7EFT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DD2DBE50C62B3FF434C1A51D50F7728C613C953546BC1963B9321A61188C654D6D95D7CC51BCBC40E3A7EFT3I" TargetMode="External"/><Relationship Id="rId17" Type="http://schemas.openxmlformats.org/officeDocument/2006/relationships/hyperlink" Target="consultantplus://offline/ref=6ADD2DBE50C62B3FF434C1A51D50F7728C613C953440BD1664B9321A61188C654D6D95D7CC51BCBC40E3A7EFTEI" TargetMode="External"/><Relationship Id="rId25" Type="http://schemas.openxmlformats.org/officeDocument/2006/relationships/hyperlink" Target="consultantplus://offline/ref=6ADD2DBE50C62B3FF434C1A51D50F7728C613C953F40B91161B9321A61188C654D6D95D7CC51BCBC40E3A7EFTEI" TargetMode="External"/><Relationship Id="rId33" Type="http://schemas.openxmlformats.org/officeDocument/2006/relationships/hyperlink" Target="consultantplus://offline/ref=6ADD2DBE50C62B3FF434C1A51D50F7728C613C953F40B91161B9321A61188C654D6D95D7CC51BCBC40E3A6EFT2I" TargetMode="External"/><Relationship Id="rId38" Type="http://schemas.openxmlformats.org/officeDocument/2006/relationships/hyperlink" Target="consultantplus://offline/ref=6ADD2DBE50C62B3FF434C1A51D50F7728C613C953647BC1669B46F10694180674A62CAC0CB18B0BD40E3A7F4EE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RUSLANA</cp:lastModifiedBy>
  <cp:revision>1</cp:revision>
  <dcterms:created xsi:type="dcterms:W3CDTF">2015-10-06T08:19:00Z</dcterms:created>
  <dcterms:modified xsi:type="dcterms:W3CDTF">2015-10-06T08:19:00Z</dcterms:modified>
</cp:coreProperties>
</file>